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855D" w14:textId="2C6346D5" w:rsidR="00E22AA5" w:rsidRPr="00E22AA5" w:rsidRDefault="00E22AA5" w:rsidP="00E22AA5">
      <w:pPr>
        <w:shd w:val="clear" w:color="auto" w:fill="FFFFFF"/>
        <w:spacing w:after="300" w:line="480" w:lineRule="atLeast"/>
        <w:jc w:val="center"/>
        <w:outlineLvl w:val="0"/>
        <w:rPr>
          <w:rFonts w:ascii="Open Sans" w:eastAsia="Times New Roman" w:hAnsi="Open Sans" w:cs="Open Sans"/>
          <w:color w:val="022A5B"/>
          <w:kern w:val="36"/>
          <w:sz w:val="48"/>
          <w:szCs w:val="48"/>
          <w14:ligatures w14:val="none"/>
        </w:rPr>
      </w:pPr>
      <w:r w:rsidRPr="00E22AA5">
        <w:rPr>
          <w:rFonts w:ascii="Open Sans" w:eastAsia="Times New Roman" w:hAnsi="Open Sans" w:cs="Open Sans"/>
          <w:color w:val="022A5B"/>
          <w:kern w:val="36"/>
          <w:sz w:val="48"/>
          <w:szCs w:val="48"/>
          <w14:ligatures w14:val="none"/>
        </w:rPr>
        <w:t>Inclement Weather</w:t>
      </w:r>
      <w:r w:rsidR="00F86227">
        <w:rPr>
          <w:rFonts w:ascii="Open Sans" w:eastAsia="Times New Roman" w:hAnsi="Open Sans" w:cs="Open Sans"/>
          <w:color w:val="022A5B"/>
          <w:kern w:val="36"/>
          <w:sz w:val="48"/>
          <w:szCs w:val="48"/>
          <w14:ligatures w14:val="none"/>
        </w:rPr>
        <w:t>, Program Withdrawals, Low Enrollment</w:t>
      </w:r>
      <w:r w:rsidRPr="00E22AA5">
        <w:rPr>
          <w:rFonts w:ascii="Open Sans" w:eastAsia="Times New Roman" w:hAnsi="Open Sans" w:cs="Open Sans"/>
          <w:color w:val="022A5B"/>
          <w:kern w:val="36"/>
          <w:sz w:val="48"/>
          <w:szCs w:val="48"/>
          <w14:ligatures w14:val="none"/>
        </w:rPr>
        <w:t xml:space="preserve"> and Refund Policy</w:t>
      </w:r>
    </w:p>
    <w:p w14:paraId="2A5F9493" w14:textId="758DC244" w:rsidR="00E22AA5" w:rsidRPr="00EC60BD" w:rsidRDefault="00E22AA5" w:rsidP="00E22AA5">
      <w:pPr>
        <w:spacing w:after="0" w:line="240" w:lineRule="auto"/>
        <w:rPr>
          <w:rFonts w:ascii="Times New Roman" w:eastAsia="Times New Roman" w:hAnsi="Times New Roman" w:cs="Times New Roman"/>
          <w:color w:val="000000"/>
          <w:kern w:val="0"/>
          <w:shd w:val="clear" w:color="auto" w:fill="FFFFFF"/>
          <w14:ligatures w14:val="none"/>
        </w:rPr>
      </w:pPr>
      <w:r w:rsidRPr="00E22AA5">
        <w:rPr>
          <w:rFonts w:ascii="Open Sans" w:eastAsia="Times New Roman" w:hAnsi="Open Sans" w:cs="Open Sans"/>
          <w:color w:val="000000"/>
          <w:kern w:val="0"/>
          <w:sz w:val="21"/>
          <w:szCs w:val="21"/>
          <w14:ligatures w14:val="none"/>
        </w:rPr>
        <w:br/>
      </w:r>
      <w:r w:rsidRPr="00E22AA5">
        <w:rPr>
          <w:rFonts w:ascii="Times New Roman" w:eastAsia="Times New Roman" w:hAnsi="Times New Roman" w:cs="Times New Roman"/>
          <w:color w:val="000000"/>
          <w:kern w:val="0"/>
          <w:shd w:val="clear" w:color="auto" w:fill="FFFFFF"/>
          <w14:ligatures w14:val="none"/>
        </w:rPr>
        <w:t xml:space="preserve">The goal of the Medford Recreation Department is to offer quality programming and services to the City of Medford. Our Department understands there are unforeseen scheduling conflicts and emergencies that may require patrons to withdraw or cancel a program. Below is our policy on how we communicate with the public on cancellation and how we can accommodate refunds </w:t>
      </w:r>
      <w:r w:rsidR="00EC60BD">
        <w:rPr>
          <w:rFonts w:ascii="Times New Roman" w:eastAsia="Times New Roman" w:hAnsi="Times New Roman" w:cs="Times New Roman"/>
          <w:color w:val="000000"/>
          <w:kern w:val="0"/>
          <w:shd w:val="clear" w:color="auto" w:fill="FFFFFF"/>
          <w14:ligatures w14:val="none"/>
        </w:rPr>
        <w:t xml:space="preserve">and issue credits </w:t>
      </w:r>
      <w:r w:rsidRPr="00E22AA5">
        <w:rPr>
          <w:rFonts w:ascii="Times New Roman" w:eastAsia="Times New Roman" w:hAnsi="Times New Roman" w:cs="Times New Roman"/>
          <w:color w:val="000000"/>
          <w:kern w:val="0"/>
          <w:shd w:val="clear" w:color="auto" w:fill="FFFFFF"/>
          <w14:ligatures w14:val="none"/>
        </w:rPr>
        <w:t>without compromising the programs and services we offer</w:t>
      </w:r>
      <w:r w:rsidRPr="00E22AA5">
        <w:rPr>
          <w:rFonts w:ascii="Times New Roman" w:eastAsia="Times New Roman" w:hAnsi="Times New Roman" w:cs="Times New Roman"/>
          <w:color w:val="000000"/>
          <w:kern w:val="0"/>
          <w:sz w:val="21"/>
          <w:szCs w:val="21"/>
          <w:shd w:val="clear" w:color="auto" w:fill="FFFFFF"/>
          <w14:ligatures w14:val="none"/>
        </w:rPr>
        <w:t>.</w:t>
      </w:r>
      <w:r w:rsidRPr="00E22AA5">
        <w:rPr>
          <w:rFonts w:ascii="Times New Roman" w:eastAsia="Times New Roman" w:hAnsi="Times New Roman" w:cs="Times New Roman"/>
          <w:color w:val="000000"/>
          <w:kern w:val="0"/>
          <w:sz w:val="21"/>
          <w:szCs w:val="21"/>
          <w:shd w:val="clear" w:color="auto" w:fill="FFFFFF"/>
          <w14:ligatures w14:val="none"/>
        </w:rPr>
        <w:br/>
      </w:r>
      <w:r w:rsidRPr="00E22AA5">
        <w:rPr>
          <w:rFonts w:ascii="Times New Roman" w:eastAsia="Times New Roman" w:hAnsi="Times New Roman" w:cs="Times New Roman"/>
          <w:b/>
          <w:bCs/>
          <w:color w:val="000000"/>
          <w:kern w:val="0"/>
          <w:shd w:val="clear" w:color="auto" w:fill="FFFFFF"/>
          <w14:ligatures w14:val="none"/>
        </w:rPr>
        <w:br/>
        <w:t>Inclement Weather:</w:t>
      </w:r>
      <w:r w:rsidRPr="00E22AA5">
        <w:rPr>
          <w:rFonts w:ascii="Times New Roman" w:eastAsia="Times New Roman" w:hAnsi="Times New Roman" w:cs="Times New Roman"/>
          <w:color w:val="000000"/>
          <w:kern w:val="0"/>
          <w:sz w:val="21"/>
          <w:szCs w:val="21"/>
          <w:shd w:val="clear" w:color="auto" w:fill="FFFFFF"/>
          <w14:ligatures w14:val="none"/>
        </w:rPr>
        <w:br/>
      </w:r>
      <w:r w:rsidRPr="00EC60BD">
        <w:rPr>
          <w:rFonts w:ascii="Times New Roman" w:eastAsia="Times New Roman" w:hAnsi="Times New Roman" w:cs="Times New Roman"/>
          <w:color w:val="000000"/>
          <w:kern w:val="0"/>
          <w:u w:val="single"/>
          <w:shd w:val="clear" w:color="auto" w:fill="FFFFFF"/>
          <w14:ligatures w14:val="none"/>
        </w:rPr>
        <w:t>Snow:</w:t>
      </w:r>
    </w:p>
    <w:p w14:paraId="43739267" w14:textId="5A049A26" w:rsidR="00E22AA5" w:rsidRPr="00EC60BD" w:rsidRDefault="00E22AA5" w:rsidP="00E22AA5">
      <w:pPr>
        <w:spacing w:after="0" w:line="240" w:lineRule="auto"/>
        <w:rPr>
          <w:rFonts w:ascii="Times New Roman" w:eastAsia="Times New Roman" w:hAnsi="Times New Roman" w:cs="Times New Roman"/>
          <w:color w:val="000000"/>
          <w:kern w:val="0"/>
          <w:shd w:val="clear" w:color="auto" w:fill="FFFFFF"/>
          <w14:ligatures w14:val="none"/>
        </w:rPr>
      </w:pPr>
      <w:r w:rsidRPr="00E22AA5">
        <w:rPr>
          <w:rFonts w:ascii="Times New Roman" w:eastAsia="Times New Roman" w:hAnsi="Times New Roman" w:cs="Times New Roman"/>
          <w:color w:val="000000"/>
          <w:kern w:val="0"/>
          <w:shd w:val="clear" w:color="auto" w:fill="FFFFFF"/>
          <w14:ligatures w14:val="none"/>
        </w:rPr>
        <w:t xml:space="preserve">During the school year, If Medford Public Schools </w:t>
      </w:r>
      <w:r w:rsidRPr="00EC60BD">
        <w:rPr>
          <w:rFonts w:ascii="Times New Roman" w:eastAsia="Times New Roman" w:hAnsi="Times New Roman" w:cs="Times New Roman"/>
          <w:color w:val="000000"/>
          <w:kern w:val="0"/>
          <w:shd w:val="clear" w:color="auto" w:fill="FFFFFF"/>
          <w14:ligatures w14:val="none"/>
        </w:rPr>
        <w:t>are</w:t>
      </w:r>
      <w:r w:rsidRPr="00E22AA5">
        <w:rPr>
          <w:rFonts w:ascii="Times New Roman" w:eastAsia="Times New Roman" w:hAnsi="Times New Roman" w:cs="Times New Roman"/>
          <w:color w:val="000000"/>
          <w:kern w:val="0"/>
          <w:shd w:val="clear" w:color="auto" w:fill="FFFFFF"/>
          <w14:ligatures w14:val="none"/>
        </w:rPr>
        <w:t xml:space="preserve"> closed due to weather, </w:t>
      </w:r>
      <w:r w:rsidRPr="00EC60BD">
        <w:rPr>
          <w:rFonts w:ascii="Times New Roman" w:eastAsia="Times New Roman" w:hAnsi="Times New Roman" w:cs="Times New Roman"/>
          <w:color w:val="000000"/>
          <w:kern w:val="0"/>
          <w:shd w:val="clear" w:color="auto" w:fill="FFFFFF"/>
          <w14:ligatures w14:val="none"/>
        </w:rPr>
        <w:t xml:space="preserve">morning </w:t>
      </w:r>
      <w:r w:rsidRPr="00E22AA5">
        <w:rPr>
          <w:rFonts w:ascii="Times New Roman" w:eastAsia="Times New Roman" w:hAnsi="Times New Roman" w:cs="Times New Roman"/>
          <w:color w:val="000000"/>
          <w:kern w:val="0"/>
          <w:shd w:val="clear" w:color="auto" w:fill="FFFFFF"/>
          <w14:ligatures w14:val="none"/>
        </w:rPr>
        <w:t xml:space="preserve">Recreation programs </w:t>
      </w:r>
      <w:r w:rsidRPr="00EC60BD">
        <w:rPr>
          <w:rFonts w:ascii="Times New Roman" w:eastAsia="Times New Roman" w:hAnsi="Times New Roman" w:cs="Times New Roman"/>
          <w:color w:val="000000"/>
          <w:kern w:val="0"/>
          <w:shd w:val="clear" w:color="auto" w:fill="FFFFFF"/>
          <w14:ligatures w14:val="none"/>
        </w:rPr>
        <w:t xml:space="preserve">(before 12pm) </w:t>
      </w:r>
      <w:r w:rsidRPr="00E22AA5">
        <w:rPr>
          <w:rFonts w:ascii="Times New Roman" w:eastAsia="Times New Roman" w:hAnsi="Times New Roman" w:cs="Times New Roman"/>
          <w:color w:val="000000"/>
          <w:kern w:val="0"/>
          <w:shd w:val="clear" w:color="auto" w:fill="FFFFFF"/>
          <w14:ligatures w14:val="none"/>
        </w:rPr>
        <w:t xml:space="preserve">will also be cancelled. </w:t>
      </w:r>
      <w:r w:rsidRPr="00EC60BD">
        <w:rPr>
          <w:rFonts w:ascii="Times New Roman" w:eastAsia="Times New Roman" w:hAnsi="Times New Roman" w:cs="Times New Roman"/>
          <w:color w:val="000000"/>
          <w:kern w:val="0"/>
          <w:shd w:val="clear" w:color="auto" w:fill="FFFFFF"/>
          <w14:ligatures w14:val="none"/>
        </w:rPr>
        <w:t xml:space="preserve">An update will be made by 12pm to decide if evening programs and facilities can be open. </w:t>
      </w:r>
    </w:p>
    <w:p w14:paraId="6C288C43" w14:textId="33DEDEB8" w:rsidR="00E22AA5" w:rsidRPr="00EC60BD" w:rsidRDefault="00E22AA5" w:rsidP="00E22AA5">
      <w:pPr>
        <w:spacing w:after="0" w:line="240" w:lineRule="auto"/>
        <w:rPr>
          <w:rFonts w:ascii="Times New Roman" w:eastAsia="Times New Roman" w:hAnsi="Times New Roman" w:cs="Times New Roman"/>
          <w:color w:val="000000"/>
          <w:kern w:val="0"/>
          <w:shd w:val="clear" w:color="auto" w:fill="FFFFFF"/>
          <w14:ligatures w14:val="none"/>
        </w:rPr>
      </w:pPr>
      <w:r w:rsidRPr="00EC60BD">
        <w:rPr>
          <w:rFonts w:ascii="Times New Roman" w:eastAsia="Times New Roman" w:hAnsi="Times New Roman" w:cs="Times New Roman"/>
          <w:color w:val="000000"/>
          <w:kern w:val="0"/>
          <w:shd w:val="clear" w:color="auto" w:fill="FFFFFF"/>
          <w14:ligatures w14:val="none"/>
        </w:rPr>
        <w:t xml:space="preserve">For storms impacted during non-school days, Recreation will consult with DPW to decide if facilities and programs can remain open. </w:t>
      </w:r>
    </w:p>
    <w:p w14:paraId="5DFFFDE9" w14:textId="11D5985D" w:rsidR="00E22AA5" w:rsidRPr="00EC60BD" w:rsidRDefault="00E22AA5" w:rsidP="00E22AA5">
      <w:pPr>
        <w:spacing w:after="0" w:line="240" w:lineRule="auto"/>
        <w:rPr>
          <w:rFonts w:ascii="Times New Roman" w:eastAsia="Times New Roman" w:hAnsi="Times New Roman" w:cs="Times New Roman"/>
          <w:color w:val="000000"/>
          <w:kern w:val="0"/>
          <w:u w:val="single"/>
          <w:shd w:val="clear" w:color="auto" w:fill="FFFFFF"/>
          <w14:ligatures w14:val="none"/>
        </w:rPr>
      </w:pPr>
      <w:r w:rsidRPr="00EC60BD">
        <w:rPr>
          <w:rFonts w:ascii="Times New Roman" w:eastAsia="Times New Roman" w:hAnsi="Times New Roman" w:cs="Times New Roman"/>
          <w:color w:val="000000"/>
          <w:kern w:val="0"/>
          <w:u w:val="single"/>
          <w:shd w:val="clear" w:color="auto" w:fill="FFFFFF"/>
          <w14:ligatures w14:val="none"/>
        </w:rPr>
        <w:t>Rain &amp; Thunderstorms:</w:t>
      </w:r>
    </w:p>
    <w:p w14:paraId="4DBCA374" w14:textId="4E98C0AF" w:rsidR="00E22AA5" w:rsidRPr="00EC60BD" w:rsidRDefault="00E22AA5" w:rsidP="00E22AA5">
      <w:pPr>
        <w:spacing w:after="0" w:line="240" w:lineRule="auto"/>
        <w:rPr>
          <w:rFonts w:ascii="Times New Roman" w:eastAsia="Times New Roman" w:hAnsi="Times New Roman" w:cs="Times New Roman"/>
          <w:i/>
          <w:iCs/>
          <w:color w:val="000000"/>
          <w:kern w:val="0"/>
          <w:shd w:val="clear" w:color="auto" w:fill="FFFFFF"/>
          <w14:ligatures w14:val="none"/>
        </w:rPr>
      </w:pPr>
      <w:r w:rsidRPr="00E22AA5">
        <w:rPr>
          <w:rFonts w:ascii="Times New Roman" w:eastAsia="Times New Roman" w:hAnsi="Times New Roman" w:cs="Times New Roman"/>
          <w:color w:val="000000"/>
          <w:kern w:val="0"/>
          <w:shd w:val="clear" w:color="auto" w:fill="FFFFFF"/>
          <w14:ligatures w14:val="none"/>
        </w:rPr>
        <w:t>For programs that are scheduled to be located outdoors, the Recreation</w:t>
      </w:r>
      <w:r w:rsidRPr="00EC60BD">
        <w:rPr>
          <w:rFonts w:ascii="Times New Roman" w:eastAsia="Times New Roman" w:hAnsi="Times New Roman" w:cs="Times New Roman"/>
          <w:color w:val="000000"/>
          <w:kern w:val="0"/>
          <w:shd w:val="clear" w:color="auto" w:fill="FFFFFF"/>
          <w14:ligatures w14:val="none"/>
        </w:rPr>
        <w:t xml:space="preserve"> Department along with the instructor will decide if class needs to be cancelled due to rain. Depending on the program, we may continue to run class in the rain. If thunderstorms are forecasted, for the safety of the participants, we will cancel class. Please note: Weather changes very quickly and </w:t>
      </w:r>
      <w:r w:rsidR="00EC60BD">
        <w:rPr>
          <w:rFonts w:ascii="Times New Roman" w:eastAsia="Times New Roman" w:hAnsi="Times New Roman" w:cs="Times New Roman"/>
          <w:color w:val="000000"/>
          <w:kern w:val="0"/>
          <w:shd w:val="clear" w:color="auto" w:fill="FFFFFF"/>
          <w14:ligatures w14:val="none"/>
        </w:rPr>
        <w:t xml:space="preserve">while </w:t>
      </w:r>
      <w:r w:rsidRPr="00EC60BD">
        <w:rPr>
          <w:rFonts w:ascii="Times New Roman" w:eastAsia="Times New Roman" w:hAnsi="Times New Roman" w:cs="Times New Roman"/>
          <w:color w:val="000000"/>
          <w:kern w:val="0"/>
          <w:shd w:val="clear" w:color="auto" w:fill="FFFFFF"/>
          <w14:ligatures w14:val="none"/>
        </w:rPr>
        <w:t>we try our best to give ample notification before class</w:t>
      </w:r>
      <w:r w:rsidR="00EC60BD">
        <w:rPr>
          <w:rFonts w:ascii="Times New Roman" w:eastAsia="Times New Roman" w:hAnsi="Times New Roman" w:cs="Times New Roman"/>
          <w:color w:val="000000"/>
          <w:kern w:val="0"/>
          <w:shd w:val="clear" w:color="auto" w:fill="FFFFFF"/>
          <w14:ligatures w14:val="none"/>
        </w:rPr>
        <w:t>, in some circumstances, we need to give short notice</w:t>
      </w:r>
      <w:r w:rsidRPr="00EC60BD">
        <w:rPr>
          <w:rFonts w:ascii="Times New Roman" w:eastAsia="Times New Roman" w:hAnsi="Times New Roman" w:cs="Times New Roman"/>
          <w:color w:val="000000"/>
          <w:kern w:val="0"/>
          <w:shd w:val="clear" w:color="auto" w:fill="FFFFFF"/>
          <w14:ligatures w14:val="none"/>
        </w:rPr>
        <w:t>. If rain or thunderstorms are forecasted for the day, we recommend you check our website before leaving for class</w:t>
      </w:r>
      <w:r w:rsidR="00B24B22" w:rsidRPr="00EC60BD">
        <w:rPr>
          <w:rFonts w:ascii="Times New Roman" w:eastAsia="Times New Roman" w:hAnsi="Times New Roman" w:cs="Times New Roman"/>
          <w:color w:val="000000"/>
          <w:kern w:val="0"/>
          <w:shd w:val="clear" w:color="auto" w:fill="FFFFFF"/>
          <w14:ligatures w14:val="none"/>
        </w:rPr>
        <w:t>.</w:t>
      </w:r>
      <w:r w:rsidR="00E70020" w:rsidRPr="00EC60BD">
        <w:rPr>
          <w:rFonts w:ascii="Times New Roman" w:eastAsia="Times New Roman" w:hAnsi="Times New Roman" w:cs="Times New Roman"/>
          <w:color w:val="000000"/>
          <w:kern w:val="0"/>
          <w:shd w:val="clear" w:color="auto" w:fill="FFFFFF"/>
          <w14:ligatures w14:val="none"/>
        </w:rPr>
        <w:t xml:space="preserve"> </w:t>
      </w:r>
      <w:r w:rsidR="00E70020" w:rsidRPr="00EC60BD">
        <w:rPr>
          <w:rFonts w:ascii="Times New Roman" w:eastAsia="Times New Roman" w:hAnsi="Times New Roman" w:cs="Times New Roman"/>
          <w:i/>
          <w:iCs/>
          <w:color w:val="000000"/>
          <w:kern w:val="0"/>
          <w:shd w:val="clear" w:color="auto" w:fill="FFFFFF"/>
          <w14:ligatures w14:val="none"/>
        </w:rPr>
        <w:t xml:space="preserve">Please note: Some programs that meet multiple days or are subsidized may not receive </w:t>
      </w:r>
      <w:r w:rsidR="00EC60BD" w:rsidRPr="00EC60BD">
        <w:rPr>
          <w:rFonts w:ascii="Times New Roman" w:eastAsia="Times New Roman" w:hAnsi="Times New Roman" w:cs="Times New Roman"/>
          <w:i/>
          <w:iCs/>
          <w:color w:val="000000"/>
          <w:kern w:val="0"/>
          <w:shd w:val="clear" w:color="auto" w:fill="FFFFFF"/>
          <w14:ligatures w14:val="none"/>
        </w:rPr>
        <w:t>credit</w:t>
      </w:r>
      <w:r w:rsidR="00E70020" w:rsidRPr="00EC60BD">
        <w:rPr>
          <w:rFonts w:ascii="Times New Roman" w:eastAsia="Times New Roman" w:hAnsi="Times New Roman" w:cs="Times New Roman"/>
          <w:i/>
          <w:iCs/>
          <w:color w:val="000000"/>
          <w:kern w:val="0"/>
          <w:shd w:val="clear" w:color="auto" w:fill="FFFFFF"/>
          <w14:ligatures w14:val="none"/>
        </w:rPr>
        <w:t xml:space="preserve"> for inclement weather. This will be noted in the course description. </w:t>
      </w:r>
    </w:p>
    <w:p w14:paraId="5F3A1822" w14:textId="77777777" w:rsidR="00E22AA5" w:rsidRPr="00EC60BD" w:rsidRDefault="00E22AA5" w:rsidP="00E22AA5">
      <w:pPr>
        <w:spacing w:after="0" w:line="240" w:lineRule="auto"/>
        <w:rPr>
          <w:rFonts w:ascii="Times New Roman" w:eastAsia="Times New Roman" w:hAnsi="Times New Roman" w:cs="Times New Roman"/>
          <w:color w:val="000000"/>
          <w:kern w:val="0"/>
          <w:shd w:val="clear" w:color="auto" w:fill="FFFFFF"/>
          <w14:ligatures w14:val="none"/>
        </w:rPr>
      </w:pPr>
    </w:p>
    <w:p w14:paraId="15FF76C0" w14:textId="60CA1A67" w:rsidR="00B24B22" w:rsidRPr="00EC60BD" w:rsidRDefault="00B24B22" w:rsidP="00E22AA5">
      <w:pPr>
        <w:spacing w:after="0" w:line="240" w:lineRule="auto"/>
        <w:rPr>
          <w:rFonts w:ascii="Times New Roman" w:eastAsia="Times New Roman" w:hAnsi="Times New Roman" w:cs="Times New Roman"/>
          <w:b/>
          <w:bCs/>
          <w:color w:val="000000"/>
          <w:kern w:val="0"/>
          <w:shd w:val="clear" w:color="auto" w:fill="FFFFFF"/>
          <w14:ligatures w14:val="none"/>
        </w:rPr>
      </w:pPr>
      <w:r w:rsidRPr="00EC60BD">
        <w:rPr>
          <w:rFonts w:ascii="Times New Roman" w:eastAsia="Times New Roman" w:hAnsi="Times New Roman" w:cs="Times New Roman"/>
          <w:b/>
          <w:bCs/>
          <w:color w:val="000000"/>
          <w:kern w:val="0"/>
          <w:shd w:val="clear" w:color="auto" w:fill="FFFFFF"/>
          <w14:ligatures w14:val="none"/>
        </w:rPr>
        <w:t xml:space="preserve">Credits for Inclement Weather: </w:t>
      </w:r>
    </w:p>
    <w:p w14:paraId="4C93D9B0" w14:textId="339182E9" w:rsidR="00B24B22" w:rsidRPr="00EC60BD" w:rsidRDefault="00B24B22" w:rsidP="00E22AA5">
      <w:pPr>
        <w:spacing w:after="0" w:line="240" w:lineRule="auto"/>
        <w:rPr>
          <w:rFonts w:ascii="Times New Roman" w:eastAsia="Times New Roman" w:hAnsi="Times New Roman" w:cs="Times New Roman"/>
          <w:color w:val="000000"/>
          <w:kern w:val="0"/>
          <w:shd w:val="clear" w:color="auto" w:fill="FFFFFF"/>
          <w14:ligatures w14:val="none"/>
        </w:rPr>
      </w:pPr>
      <w:r w:rsidRPr="00EC60BD">
        <w:rPr>
          <w:rFonts w:ascii="Times New Roman" w:eastAsia="Times New Roman" w:hAnsi="Times New Roman" w:cs="Times New Roman"/>
          <w:color w:val="000000"/>
          <w:kern w:val="0"/>
          <w:shd w:val="clear" w:color="auto" w:fill="FFFFFF"/>
          <w14:ligatures w14:val="none"/>
        </w:rPr>
        <w:t xml:space="preserve">If class is cancelled due to unforeseen circumstances such as inclement weather, a credit will be placed on your household account for the </w:t>
      </w:r>
      <w:r w:rsidR="00EC60BD">
        <w:rPr>
          <w:rFonts w:ascii="Times New Roman" w:eastAsia="Times New Roman" w:hAnsi="Times New Roman" w:cs="Times New Roman"/>
          <w:color w:val="000000"/>
          <w:kern w:val="0"/>
          <w:shd w:val="clear" w:color="auto" w:fill="FFFFFF"/>
          <w14:ligatures w14:val="none"/>
        </w:rPr>
        <w:t xml:space="preserve">cancelled </w:t>
      </w:r>
      <w:r w:rsidRPr="00EC60BD">
        <w:rPr>
          <w:rFonts w:ascii="Times New Roman" w:eastAsia="Times New Roman" w:hAnsi="Times New Roman" w:cs="Times New Roman"/>
          <w:color w:val="000000"/>
          <w:kern w:val="0"/>
          <w:shd w:val="clear" w:color="auto" w:fill="FFFFFF"/>
          <w14:ligatures w14:val="none"/>
        </w:rPr>
        <w:t xml:space="preserve">class. Credits can be applied for a future recreation program. The Recreation Department does not schedule make up classes for cancelled classes. </w:t>
      </w:r>
    </w:p>
    <w:p w14:paraId="4AFFD18C" w14:textId="77777777" w:rsidR="00B24B22" w:rsidRPr="00EC60BD" w:rsidRDefault="00B24B22" w:rsidP="00E22AA5">
      <w:pPr>
        <w:spacing w:after="0" w:line="240" w:lineRule="auto"/>
        <w:rPr>
          <w:rFonts w:ascii="Times New Roman" w:eastAsia="Times New Roman" w:hAnsi="Times New Roman" w:cs="Times New Roman"/>
          <w:color w:val="000000"/>
          <w:kern w:val="0"/>
          <w:shd w:val="clear" w:color="auto" w:fill="FFFFFF"/>
          <w14:ligatures w14:val="none"/>
        </w:rPr>
      </w:pPr>
    </w:p>
    <w:p w14:paraId="353322D5" w14:textId="77777777" w:rsidR="00E70020" w:rsidRPr="00EC60BD" w:rsidRDefault="00E70020" w:rsidP="00E22AA5">
      <w:pPr>
        <w:spacing w:after="0" w:line="240" w:lineRule="auto"/>
        <w:rPr>
          <w:rFonts w:ascii="Times New Roman" w:eastAsia="Times New Roman" w:hAnsi="Times New Roman" w:cs="Times New Roman"/>
          <w:b/>
          <w:bCs/>
          <w:color w:val="000000"/>
          <w:kern w:val="0"/>
          <w:shd w:val="clear" w:color="auto" w:fill="FFFFFF"/>
          <w14:ligatures w14:val="none"/>
        </w:rPr>
      </w:pPr>
    </w:p>
    <w:p w14:paraId="2D5F0730" w14:textId="2CE3AB66" w:rsidR="00B24B22" w:rsidRPr="00EC60BD" w:rsidRDefault="00B24B22" w:rsidP="00E22AA5">
      <w:pPr>
        <w:spacing w:after="0" w:line="240" w:lineRule="auto"/>
        <w:rPr>
          <w:rFonts w:ascii="Times New Roman" w:eastAsia="Times New Roman" w:hAnsi="Times New Roman" w:cs="Times New Roman"/>
          <w:b/>
          <w:bCs/>
          <w:color w:val="000000"/>
          <w:kern w:val="0"/>
          <w:shd w:val="clear" w:color="auto" w:fill="FFFFFF"/>
          <w14:ligatures w14:val="none"/>
        </w:rPr>
      </w:pPr>
      <w:r w:rsidRPr="00EC60BD">
        <w:rPr>
          <w:rFonts w:ascii="Times New Roman" w:eastAsia="Times New Roman" w:hAnsi="Times New Roman" w:cs="Times New Roman"/>
          <w:b/>
          <w:bCs/>
          <w:color w:val="000000"/>
          <w:kern w:val="0"/>
          <w:shd w:val="clear" w:color="auto" w:fill="FFFFFF"/>
          <w14:ligatures w14:val="none"/>
        </w:rPr>
        <w:t>Mechanical Failure / Environmental Closures:</w:t>
      </w:r>
    </w:p>
    <w:p w14:paraId="67D0ABAC" w14:textId="5BCF5041" w:rsidR="00B24B22" w:rsidRPr="00EC60BD" w:rsidRDefault="00B24B22" w:rsidP="00E22AA5">
      <w:pPr>
        <w:spacing w:after="0" w:line="240" w:lineRule="auto"/>
        <w:rPr>
          <w:rFonts w:ascii="Times New Roman" w:eastAsia="Times New Roman" w:hAnsi="Times New Roman" w:cs="Times New Roman"/>
          <w:color w:val="000000"/>
          <w:kern w:val="0"/>
          <w:shd w:val="clear" w:color="auto" w:fill="FFFFFF"/>
          <w14:ligatures w14:val="none"/>
        </w:rPr>
      </w:pPr>
      <w:r w:rsidRPr="00EC60BD">
        <w:rPr>
          <w:rFonts w:ascii="Times New Roman" w:eastAsia="Times New Roman" w:hAnsi="Times New Roman" w:cs="Times New Roman"/>
          <w:color w:val="000000"/>
          <w:kern w:val="0"/>
          <w:shd w:val="clear" w:color="auto" w:fill="FFFFFF"/>
          <w14:ligatures w14:val="none"/>
        </w:rPr>
        <w:t xml:space="preserve">If a facility is closed due to mechanical failure (example: broken compressors at the rink or </w:t>
      </w:r>
      <w:r w:rsidR="00654D51">
        <w:rPr>
          <w:rFonts w:ascii="Times New Roman" w:eastAsia="Times New Roman" w:hAnsi="Times New Roman" w:cs="Times New Roman"/>
          <w:color w:val="000000"/>
          <w:kern w:val="0"/>
          <w:shd w:val="clear" w:color="auto" w:fill="FFFFFF"/>
          <w14:ligatures w14:val="none"/>
        </w:rPr>
        <w:t>c</w:t>
      </w:r>
      <w:r w:rsidRPr="00EC60BD">
        <w:rPr>
          <w:rFonts w:ascii="Times New Roman" w:eastAsia="Times New Roman" w:hAnsi="Times New Roman" w:cs="Times New Roman"/>
          <w:color w:val="000000"/>
          <w:kern w:val="0"/>
          <w:shd w:val="clear" w:color="auto" w:fill="FFFFFF"/>
          <w14:ligatures w14:val="none"/>
        </w:rPr>
        <w:t xml:space="preserve">hlorine feeder broken at Tufts Pool) we will </w:t>
      </w:r>
      <w:r w:rsidR="00654D51">
        <w:rPr>
          <w:rFonts w:ascii="Times New Roman" w:eastAsia="Times New Roman" w:hAnsi="Times New Roman" w:cs="Times New Roman"/>
          <w:color w:val="000000"/>
          <w:kern w:val="0"/>
          <w:shd w:val="clear" w:color="auto" w:fill="FFFFFF"/>
          <w14:ligatures w14:val="none"/>
        </w:rPr>
        <w:t xml:space="preserve">post on our website and </w:t>
      </w:r>
      <w:r w:rsidRPr="00EC60BD">
        <w:rPr>
          <w:rFonts w:ascii="Times New Roman" w:eastAsia="Times New Roman" w:hAnsi="Times New Roman" w:cs="Times New Roman"/>
          <w:color w:val="000000"/>
          <w:kern w:val="0"/>
          <w:shd w:val="clear" w:color="auto" w:fill="FFFFFF"/>
          <w14:ligatures w14:val="none"/>
        </w:rPr>
        <w:t xml:space="preserve">send an email to membership holders when possible. Refunds or partial credits on membership will not be issued unless the facility is closed for more than seven days. Environmental closures such as elevated e-coli at Wright’s Pond are </w:t>
      </w:r>
      <w:r w:rsidR="00E70020" w:rsidRPr="00EC60BD">
        <w:rPr>
          <w:rFonts w:ascii="Times New Roman" w:eastAsia="Times New Roman" w:hAnsi="Times New Roman" w:cs="Times New Roman"/>
          <w:color w:val="000000"/>
          <w:kern w:val="0"/>
          <w:shd w:val="clear" w:color="auto" w:fill="FFFFFF"/>
          <w14:ligatures w14:val="none"/>
        </w:rPr>
        <w:t xml:space="preserve">beyond the department’s control and are not eligible for refunds or credits. </w:t>
      </w:r>
    </w:p>
    <w:p w14:paraId="01ACF668" w14:textId="77777777" w:rsidR="00E70020" w:rsidRPr="00EC60BD" w:rsidRDefault="00E70020" w:rsidP="00E22AA5">
      <w:pPr>
        <w:spacing w:after="0" w:line="240" w:lineRule="auto"/>
        <w:rPr>
          <w:rFonts w:ascii="Times New Roman" w:eastAsia="Times New Roman" w:hAnsi="Times New Roman" w:cs="Times New Roman"/>
          <w:color w:val="000000"/>
          <w:kern w:val="0"/>
          <w:shd w:val="clear" w:color="auto" w:fill="FFFFFF"/>
          <w14:ligatures w14:val="none"/>
        </w:rPr>
      </w:pPr>
    </w:p>
    <w:p w14:paraId="22FC94D7" w14:textId="77777777" w:rsidR="00EC60BD" w:rsidRDefault="00EC60BD" w:rsidP="00E22AA5">
      <w:pPr>
        <w:spacing w:after="0" w:line="240" w:lineRule="auto"/>
        <w:rPr>
          <w:rFonts w:ascii="Times New Roman" w:eastAsia="Times New Roman" w:hAnsi="Times New Roman" w:cs="Times New Roman"/>
          <w:b/>
          <w:bCs/>
          <w:color w:val="000000"/>
          <w:kern w:val="0"/>
          <w:shd w:val="clear" w:color="auto" w:fill="FFFFFF"/>
          <w14:ligatures w14:val="none"/>
        </w:rPr>
      </w:pPr>
    </w:p>
    <w:p w14:paraId="315B2AB6" w14:textId="4A6515A7" w:rsidR="00E70020" w:rsidRPr="00EC60BD" w:rsidRDefault="00E70020" w:rsidP="00E22AA5">
      <w:pPr>
        <w:spacing w:after="0" w:line="240" w:lineRule="auto"/>
        <w:rPr>
          <w:rFonts w:ascii="Times New Roman" w:eastAsia="Times New Roman" w:hAnsi="Times New Roman" w:cs="Times New Roman"/>
          <w:b/>
          <w:bCs/>
          <w:color w:val="000000"/>
          <w:kern w:val="0"/>
          <w:shd w:val="clear" w:color="auto" w:fill="FFFFFF"/>
          <w14:ligatures w14:val="none"/>
        </w:rPr>
      </w:pPr>
      <w:r w:rsidRPr="00EC60BD">
        <w:rPr>
          <w:rFonts w:ascii="Times New Roman" w:eastAsia="Times New Roman" w:hAnsi="Times New Roman" w:cs="Times New Roman"/>
          <w:b/>
          <w:bCs/>
          <w:color w:val="000000"/>
          <w:kern w:val="0"/>
          <w:shd w:val="clear" w:color="auto" w:fill="FFFFFF"/>
          <w14:ligatures w14:val="none"/>
        </w:rPr>
        <w:t xml:space="preserve">Notification of Cancellations: </w:t>
      </w:r>
    </w:p>
    <w:p w14:paraId="65685390" w14:textId="22E5E40B" w:rsidR="00E70020" w:rsidRPr="00EC60BD" w:rsidRDefault="00E70020" w:rsidP="00E22AA5">
      <w:pPr>
        <w:spacing w:after="0" w:line="240" w:lineRule="auto"/>
        <w:rPr>
          <w:rFonts w:ascii="Times New Roman" w:eastAsia="Times New Roman" w:hAnsi="Times New Roman" w:cs="Times New Roman"/>
          <w:color w:val="000000"/>
          <w:kern w:val="0"/>
          <w:shd w:val="clear" w:color="auto" w:fill="FFFFFF"/>
          <w14:ligatures w14:val="none"/>
        </w:rPr>
      </w:pPr>
      <w:r w:rsidRPr="00EC60BD">
        <w:rPr>
          <w:rFonts w:ascii="Times New Roman" w:eastAsia="Times New Roman" w:hAnsi="Times New Roman" w:cs="Times New Roman"/>
          <w:color w:val="000000"/>
          <w:kern w:val="0"/>
          <w:shd w:val="clear" w:color="auto" w:fill="FFFFFF"/>
          <w14:ligatures w14:val="none"/>
        </w:rPr>
        <w:t xml:space="preserve">When Recreation </w:t>
      </w:r>
      <w:r w:rsidR="00654D51">
        <w:rPr>
          <w:rFonts w:ascii="Times New Roman" w:eastAsia="Times New Roman" w:hAnsi="Times New Roman" w:cs="Times New Roman"/>
          <w:color w:val="000000"/>
          <w:kern w:val="0"/>
          <w:shd w:val="clear" w:color="auto" w:fill="FFFFFF"/>
          <w14:ligatures w14:val="none"/>
        </w:rPr>
        <w:t>s</w:t>
      </w:r>
      <w:r w:rsidRPr="00EC60BD">
        <w:rPr>
          <w:rFonts w:ascii="Times New Roman" w:eastAsia="Times New Roman" w:hAnsi="Times New Roman" w:cs="Times New Roman"/>
          <w:color w:val="000000"/>
          <w:kern w:val="0"/>
          <w:shd w:val="clear" w:color="auto" w:fill="FFFFFF"/>
          <w14:ligatures w14:val="none"/>
        </w:rPr>
        <w:t xml:space="preserve">taff are notified of a facility closure or program cancellation, our first step is to post an alert on our website. Many of our front-line staff are </w:t>
      </w:r>
      <w:r w:rsidR="00715954" w:rsidRPr="00EC60BD">
        <w:rPr>
          <w:rFonts w:ascii="Times New Roman" w:eastAsia="Times New Roman" w:hAnsi="Times New Roman" w:cs="Times New Roman"/>
          <w:color w:val="000000"/>
          <w:kern w:val="0"/>
          <w:shd w:val="clear" w:color="auto" w:fill="FFFFFF"/>
          <w14:ligatures w14:val="none"/>
        </w:rPr>
        <w:t>trained in</w:t>
      </w:r>
      <w:r w:rsidRPr="00EC60BD">
        <w:rPr>
          <w:rFonts w:ascii="Times New Roman" w:eastAsia="Times New Roman" w:hAnsi="Times New Roman" w:cs="Times New Roman"/>
          <w:color w:val="000000"/>
          <w:kern w:val="0"/>
          <w:shd w:val="clear" w:color="auto" w:fill="FFFFFF"/>
          <w14:ligatures w14:val="none"/>
        </w:rPr>
        <w:t xml:space="preserve"> how to post this alert and can be accomplished quickly. Below is an example of what an alert would look like. Please remember to refresh your web browser when viewing our website. </w:t>
      </w:r>
    </w:p>
    <w:p w14:paraId="7BF7F4D3" w14:textId="415E4377" w:rsidR="00E70020" w:rsidRPr="00EC60BD" w:rsidRDefault="00EC60BD" w:rsidP="00E22AA5">
      <w:pPr>
        <w:spacing w:after="0" w:line="240" w:lineRule="auto"/>
        <w:rPr>
          <w:rFonts w:ascii="Times New Roman" w:eastAsia="Times New Roman" w:hAnsi="Times New Roman" w:cs="Times New Roman"/>
          <w:color w:val="000000"/>
          <w:kern w:val="0"/>
          <w:shd w:val="clear" w:color="auto" w:fill="FFFFFF"/>
          <w14:ligatures w14:val="none"/>
        </w:rPr>
      </w:pPr>
      <w:r w:rsidRPr="00EC60BD">
        <w:rPr>
          <w:rFonts w:ascii="Times New Roman" w:eastAsia="Times New Roman" w:hAnsi="Times New Roman" w:cs="Times New Roman"/>
          <w:noProof/>
          <w:color w:val="000000"/>
          <w:kern w:val="0"/>
        </w:rPr>
        <mc:AlternateContent>
          <mc:Choice Requires="wps">
            <w:drawing>
              <wp:anchor distT="0" distB="0" distL="114300" distR="114300" simplePos="0" relativeHeight="251659264" behindDoc="0" locked="0" layoutInCell="1" allowOverlap="1" wp14:anchorId="2A93A8E1" wp14:editId="785D1C1F">
                <wp:simplePos x="0" y="0"/>
                <wp:positionH relativeFrom="column">
                  <wp:posOffset>5038725</wp:posOffset>
                </wp:positionH>
                <wp:positionV relativeFrom="paragraph">
                  <wp:posOffset>164465</wp:posOffset>
                </wp:positionV>
                <wp:extent cx="438150" cy="685800"/>
                <wp:effectExtent l="9525" t="9525" r="9525" b="47625"/>
                <wp:wrapNone/>
                <wp:docPr id="1793878066" name="Arrow: Down 1"/>
                <wp:cNvGraphicFramePr/>
                <a:graphic xmlns:a="http://schemas.openxmlformats.org/drawingml/2006/main">
                  <a:graphicData uri="http://schemas.microsoft.com/office/word/2010/wordprocessingShape">
                    <wps:wsp>
                      <wps:cNvSpPr/>
                      <wps:spPr>
                        <a:xfrm rot="4271704">
                          <a:off x="0" y="0"/>
                          <a:ext cx="438150" cy="685800"/>
                        </a:xfrm>
                        <a:prstGeom prst="down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http://schemas.openxmlformats.org/drawingml/2006/main">
            <w:pict w14:anchorId="59491D5A">
              <v:shapetype id="_x0000_t67" coordsize="21600,21600" o:spt="67" adj="16200,5400" path="m0@0l@1@0@1,0@2,0@2@0,21600@0,10800,21600xe" w14:anchorId="6A67F2D8">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1" style="position:absolute;margin-left:396.75pt;margin-top:12.95pt;width:34.5pt;height:54pt;rotation:4665840fd;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e00" strokecolor="#030e13 [484]" strokeweight="1pt" type="#_x0000_t67" adj="14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"/>
            </w:pict>
          </mc:Fallback>
        </mc:AlternateContent>
      </w:r>
    </w:p>
    <w:p w14:paraId="2AB2FF2C" w14:textId="4031C1B1" w:rsidR="00E70020" w:rsidRPr="00EC60BD" w:rsidRDefault="00E70020" w:rsidP="00E22AA5">
      <w:pPr>
        <w:spacing w:after="0" w:line="240" w:lineRule="auto"/>
        <w:rPr>
          <w:rFonts w:ascii="Times New Roman" w:eastAsia="Times New Roman" w:hAnsi="Times New Roman" w:cs="Times New Roman"/>
          <w:color w:val="000000"/>
          <w:kern w:val="0"/>
          <w:shd w:val="clear" w:color="auto" w:fill="FFFFFF"/>
          <w14:ligatures w14:val="none"/>
        </w:rPr>
      </w:pPr>
    </w:p>
    <w:p w14:paraId="3F2952D8" w14:textId="77777777" w:rsidR="00E70020" w:rsidRPr="00EC60BD" w:rsidRDefault="00E70020" w:rsidP="00E22AA5">
      <w:pPr>
        <w:spacing w:after="0" w:line="240" w:lineRule="auto"/>
        <w:rPr>
          <w:rFonts w:ascii="Times New Roman" w:eastAsia="Times New Roman" w:hAnsi="Times New Roman" w:cs="Times New Roman"/>
          <w:color w:val="000000"/>
          <w:kern w:val="0"/>
          <w:shd w:val="clear" w:color="auto" w:fill="FFFFFF"/>
          <w14:ligatures w14:val="none"/>
        </w:rPr>
      </w:pPr>
    </w:p>
    <w:p w14:paraId="0890156B" w14:textId="74A20CE7" w:rsidR="00E70020" w:rsidRPr="00EC60BD" w:rsidRDefault="00E70020" w:rsidP="00E22AA5">
      <w:pPr>
        <w:spacing w:after="0" w:line="240" w:lineRule="auto"/>
        <w:rPr>
          <w:rFonts w:ascii="Times New Roman" w:eastAsia="Times New Roman" w:hAnsi="Times New Roman" w:cs="Times New Roman"/>
          <w:color w:val="000000"/>
          <w:kern w:val="0"/>
          <w:shd w:val="clear" w:color="auto" w:fill="FFFFFF"/>
          <w14:ligatures w14:val="none"/>
        </w:rPr>
      </w:pPr>
      <w:r w:rsidRPr="00EC60BD">
        <w:rPr>
          <w:rFonts w:ascii="Times New Roman" w:eastAsia="Times New Roman" w:hAnsi="Times New Roman" w:cs="Times New Roman"/>
          <w:noProof/>
          <w:color w:val="000000"/>
          <w:kern w:val="0"/>
          <w:shd w:val="clear" w:color="auto" w:fill="FFFFFF"/>
          <w14:ligatures w14:val="none"/>
        </w:rPr>
        <w:drawing>
          <wp:inline distT="0" distB="0" distL="0" distR="0" wp14:anchorId="07D5F182" wp14:editId="44396D62">
            <wp:extent cx="4848225" cy="1850717"/>
            <wp:effectExtent l="0" t="0" r="0" b="0"/>
            <wp:docPr id="1656561349"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61349" name="Picture 1" descr="A screenshot of a computer screen&#10;&#10;AI-generated content may be incorrect."/>
                    <pic:cNvPicPr/>
                  </pic:nvPicPr>
                  <pic:blipFill>
                    <a:blip r:embed="rId10"/>
                    <a:stretch>
                      <a:fillRect/>
                    </a:stretch>
                  </pic:blipFill>
                  <pic:spPr>
                    <a:xfrm>
                      <a:off x="0" y="0"/>
                      <a:ext cx="4875804" cy="1861245"/>
                    </a:xfrm>
                    <a:prstGeom prst="rect">
                      <a:avLst/>
                    </a:prstGeom>
                  </pic:spPr>
                </pic:pic>
              </a:graphicData>
            </a:graphic>
          </wp:inline>
        </w:drawing>
      </w:r>
    </w:p>
    <w:p w14:paraId="0E6A7672" w14:textId="77777777" w:rsidR="00E70020" w:rsidRPr="00EC60BD" w:rsidRDefault="00E70020" w:rsidP="00E22AA5">
      <w:pPr>
        <w:spacing w:after="0" w:line="240" w:lineRule="auto"/>
        <w:rPr>
          <w:rFonts w:ascii="Times New Roman" w:eastAsia="Times New Roman" w:hAnsi="Times New Roman" w:cs="Times New Roman"/>
          <w:b/>
          <w:bCs/>
          <w:color w:val="000000"/>
          <w:kern w:val="0"/>
          <w:shd w:val="clear" w:color="auto" w:fill="FFFFFF"/>
          <w14:ligatures w14:val="none"/>
        </w:rPr>
      </w:pPr>
    </w:p>
    <w:p w14:paraId="551A8DDD" w14:textId="773718A2" w:rsidR="00E70020" w:rsidRPr="00EC60BD" w:rsidRDefault="00E70020" w:rsidP="00E22AA5">
      <w:pPr>
        <w:spacing w:after="0" w:line="240" w:lineRule="auto"/>
        <w:rPr>
          <w:rFonts w:ascii="Times New Roman" w:eastAsia="Times New Roman" w:hAnsi="Times New Roman" w:cs="Times New Roman"/>
          <w:color w:val="000000"/>
          <w:kern w:val="0"/>
          <w:shd w:val="clear" w:color="auto" w:fill="FFFFFF"/>
          <w14:ligatures w14:val="none"/>
        </w:rPr>
      </w:pPr>
      <w:r w:rsidRPr="00EC60BD">
        <w:rPr>
          <w:rFonts w:ascii="Times New Roman" w:eastAsia="Times New Roman" w:hAnsi="Times New Roman" w:cs="Times New Roman"/>
          <w:color w:val="000000"/>
          <w:kern w:val="0"/>
          <w:shd w:val="clear" w:color="auto" w:fill="FFFFFF"/>
          <w14:ligatures w14:val="none"/>
        </w:rPr>
        <w:t>When possible, management will send an email to participants and</w:t>
      </w:r>
      <w:r w:rsidR="00715954" w:rsidRPr="00EC60BD">
        <w:rPr>
          <w:rFonts w:ascii="Times New Roman" w:eastAsia="Times New Roman" w:hAnsi="Times New Roman" w:cs="Times New Roman"/>
          <w:color w:val="000000"/>
          <w:kern w:val="0"/>
          <w:shd w:val="clear" w:color="auto" w:fill="FFFFFF"/>
          <w14:ligatures w14:val="none"/>
        </w:rPr>
        <w:t xml:space="preserve">/or memberships. This requires a manager to be at the office and may not be possible with short, unexpected closures. </w:t>
      </w:r>
    </w:p>
    <w:p w14:paraId="2256DA55" w14:textId="77777777" w:rsidR="00E70020" w:rsidRPr="00EC60BD" w:rsidRDefault="00E70020" w:rsidP="00E22AA5">
      <w:pPr>
        <w:spacing w:after="0" w:line="240" w:lineRule="auto"/>
        <w:rPr>
          <w:rFonts w:ascii="Times New Roman" w:eastAsia="Times New Roman" w:hAnsi="Times New Roman" w:cs="Times New Roman"/>
          <w:b/>
          <w:bCs/>
          <w:color w:val="000000"/>
          <w:kern w:val="0"/>
          <w:shd w:val="clear" w:color="auto" w:fill="FFFFFF"/>
          <w14:ligatures w14:val="none"/>
        </w:rPr>
      </w:pPr>
    </w:p>
    <w:p w14:paraId="1BCE09C5" w14:textId="11EF447A" w:rsidR="00E22AA5" w:rsidRPr="00E22AA5" w:rsidRDefault="00E22AA5" w:rsidP="00E22AA5">
      <w:pPr>
        <w:spacing w:after="0" w:line="240" w:lineRule="auto"/>
        <w:rPr>
          <w:rFonts w:ascii="Times New Roman" w:eastAsia="Times New Roman" w:hAnsi="Times New Roman" w:cs="Times New Roman"/>
          <w:color w:val="000000"/>
          <w:kern w:val="0"/>
          <w:sz w:val="21"/>
          <w:szCs w:val="21"/>
          <w:shd w:val="clear" w:color="auto" w:fill="FFFFFF"/>
          <w14:ligatures w14:val="none"/>
        </w:rPr>
      </w:pPr>
      <w:r w:rsidRPr="00E22AA5">
        <w:rPr>
          <w:rFonts w:ascii="Times New Roman" w:eastAsia="Times New Roman" w:hAnsi="Times New Roman" w:cs="Times New Roman"/>
          <w:b/>
          <w:bCs/>
          <w:color w:val="000000"/>
          <w:kern w:val="0"/>
          <w:shd w:val="clear" w:color="auto" w:fill="FFFFFF"/>
          <w14:ligatures w14:val="none"/>
        </w:rPr>
        <w:br/>
        <w:t xml:space="preserve">Refund </w:t>
      </w:r>
      <w:r w:rsidR="00715954" w:rsidRPr="00EC60BD">
        <w:rPr>
          <w:rFonts w:ascii="Times New Roman" w:eastAsia="Times New Roman" w:hAnsi="Times New Roman" w:cs="Times New Roman"/>
          <w:b/>
          <w:bCs/>
          <w:color w:val="000000"/>
          <w:kern w:val="0"/>
          <w:shd w:val="clear" w:color="auto" w:fill="FFFFFF"/>
          <w14:ligatures w14:val="none"/>
        </w:rPr>
        <w:t xml:space="preserve">&amp; Program Withdrawal </w:t>
      </w:r>
      <w:r w:rsidRPr="00E22AA5">
        <w:rPr>
          <w:rFonts w:ascii="Times New Roman" w:eastAsia="Times New Roman" w:hAnsi="Times New Roman" w:cs="Times New Roman"/>
          <w:b/>
          <w:bCs/>
          <w:color w:val="000000"/>
          <w:kern w:val="0"/>
          <w:shd w:val="clear" w:color="auto" w:fill="FFFFFF"/>
          <w14:ligatures w14:val="none"/>
        </w:rPr>
        <w:t>Policy:</w:t>
      </w:r>
      <w:r w:rsidRPr="00E22AA5">
        <w:rPr>
          <w:rFonts w:ascii="Times New Roman" w:eastAsia="Times New Roman" w:hAnsi="Times New Roman" w:cs="Times New Roman"/>
          <w:color w:val="000000"/>
          <w:kern w:val="0"/>
          <w:sz w:val="21"/>
          <w:szCs w:val="21"/>
          <w:shd w:val="clear" w:color="auto" w:fill="FFFFFF"/>
          <w14:ligatures w14:val="none"/>
        </w:rPr>
        <w:br/>
      </w:r>
      <w:r w:rsidRPr="00E22AA5">
        <w:rPr>
          <w:rFonts w:ascii="Times New Roman" w:eastAsia="Times New Roman" w:hAnsi="Times New Roman" w:cs="Times New Roman"/>
          <w:color w:val="000000"/>
          <w:kern w:val="0"/>
          <w:shd w:val="clear" w:color="auto" w:fill="FFFFFF"/>
          <w14:ligatures w14:val="none"/>
        </w:rPr>
        <w:t>Below is an overview of when refunds will be issued…</w:t>
      </w:r>
    </w:p>
    <w:p w14:paraId="4A597AE5" w14:textId="77777777" w:rsidR="00E22AA5" w:rsidRPr="00E22AA5" w:rsidRDefault="00E22AA5" w:rsidP="00E22AA5">
      <w:pPr>
        <w:numPr>
          <w:ilvl w:val="0"/>
          <w:numId w:val="1"/>
        </w:numPr>
        <w:spacing w:before="100" w:beforeAutospacing="1" w:after="100" w:afterAutospacing="1" w:line="300" w:lineRule="atLeast"/>
        <w:ind w:left="1095"/>
        <w:rPr>
          <w:rFonts w:ascii="Times New Roman" w:eastAsia="Times New Roman" w:hAnsi="Times New Roman" w:cs="Times New Roman"/>
          <w:color w:val="000000"/>
          <w:kern w:val="0"/>
          <w:sz w:val="21"/>
          <w:szCs w:val="21"/>
          <w:shd w:val="clear" w:color="auto" w:fill="FFFFFF"/>
          <w14:ligatures w14:val="none"/>
        </w:rPr>
      </w:pPr>
      <w:r w:rsidRPr="00E22AA5">
        <w:rPr>
          <w:rFonts w:ascii="Times New Roman" w:eastAsia="Times New Roman" w:hAnsi="Times New Roman" w:cs="Times New Roman"/>
          <w:color w:val="000000"/>
          <w:kern w:val="0"/>
          <w:shd w:val="clear" w:color="auto" w:fill="FFFFFF"/>
          <w14:ligatures w14:val="none"/>
        </w:rPr>
        <w:t>All refunds requests are subject to review by the Director of Recreation.</w:t>
      </w:r>
    </w:p>
    <w:p w14:paraId="65CC8319" w14:textId="4EB66062" w:rsidR="00E22AA5" w:rsidRPr="00E22AA5" w:rsidRDefault="00E22AA5" w:rsidP="00E22AA5">
      <w:pPr>
        <w:numPr>
          <w:ilvl w:val="0"/>
          <w:numId w:val="1"/>
        </w:numPr>
        <w:spacing w:before="100" w:beforeAutospacing="1" w:after="100" w:afterAutospacing="1" w:line="300" w:lineRule="atLeast"/>
        <w:ind w:left="1095"/>
        <w:rPr>
          <w:rFonts w:ascii="Times New Roman" w:eastAsia="Times New Roman" w:hAnsi="Times New Roman" w:cs="Times New Roman"/>
          <w:color w:val="000000"/>
          <w:kern w:val="0"/>
          <w:sz w:val="21"/>
          <w:szCs w:val="21"/>
          <w:shd w:val="clear" w:color="auto" w:fill="FFFFFF"/>
          <w14:ligatures w14:val="none"/>
        </w:rPr>
      </w:pPr>
      <w:r w:rsidRPr="00E22AA5">
        <w:rPr>
          <w:rFonts w:ascii="Times New Roman" w:eastAsia="Times New Roman" w:hAnsi="Times New Roman" w:cs="Times New Roman"/>
          <w:color w:val="000000"/>
          <w:kern w:val="0"/>
          <w:shd w:val="clear" w:color="auto" w:fill="FFFFFF"/>
          <w14:ligatures w14:val="none"/>
        </w:rPr>
        <w:t xml:space="preserve">Programs under $20 </w:t>
      </w:r>
      <w:r w:rsidR="00715954" w:rsidRPr="00EC60BD">
        <w:rPr>
          <w:rFonts w:ascii="Times New Roman" w:eastAsia="Times New Roman" w:hAnsi="Times New Roman" w:cs="Times New Roman"/>
          <w:color w:val="000000"/>
          <w:kern w:val="0"/>
          <w:shd w:val="clear" w:color="auto" w:fill="FFFFFF"/>
          <w14:ligatures w14:val="none"/>
        </w:rPr>
        <w:t xml:space="preserve">or </w:t>
      </w:r>
      <w:r w:rsidRPr="00E22AA5">
        <w:rPr>
          <w:rFonts w:ascii="Times New Roman" w:eastAsia="Times New Roman" w:hAnsi="Times New Roman" w:cs="Times New Roman"/>
          <w:color w:val="000000"/>
          <w:kern w:val="0"/>
          <w:shd w:val="clear" w:color="auto" w:fill="FFFFFF"/>
          <w14:ligatures w14:val="none"/>
        </w:rPr>
        <w:t>will not be refunded.</w:t>
      </w:r>
      <w:r w:rsidR="00715954" w:rsidRPr="00EC60BD">
        <w:rPr>
          <w:rFonts w:ascii="Times New Roman" w:eastAsia="Times New Roman" w:hAnsi="Times New Roman" w:cs="Times New Roman"/>
          <w:color w:val="000000"/>
          <w:kern w:val="0"/>
          <w:shd w:val="clear" w:color="auto" w:fill="FFFFFF"/>
          <w14:ligatures w14:val="none"/>
        </w:rPr>
        <w:t xml:space="preserve"> Only credits will be issued.</w:t>
      </w:r>
    </w:p>
    <w:p w14:paraId="10F1214D" w14:textId="52B55BFD" w:rsidR="00E22AA5" w:rsidRPr="00E22AA5" w:rsidRDefault="00E22AA5" w:rsidP="00E22AA5">
      <w:pPr>
        <w:numPr>
          <w:ilvl w:val="0"/>
          <w:numId w:val="1"/>
        </w:numPr>
        <w:spacing w:before="100" w:beforeAutospacing="1" w:after="100" w:afterAutospacing="1" w:line="300" w:lineRule="atLeast"/>
        <w:ind w:left="1095"/>
        <w:rPr>
          <w:rFonts w:ascii="Times New Roman" w:eastAsia="Times New Roman" w:hAnsi="Times New Roman" w:cs="Times New Roman"/>
          <w:color w:val="000000"/>
          <w:kern w:val="0"/>
          <w:sz w:val="21"/>
          <w:szCs w:val="21"/>
          <w:shd w:val="clear" w:color="auto" w:fill="FFFFFF"/>
          <w14:ligatures w14:val="none"/>
        </w:rPr>
      </w:pPr>
      <w:r w:rsidRPr="00E22AA5">
        <w:rPr>
          <w:rFonts w:ascii="Times New Roman" w:eastAsia="Times New Roman" w:hAnsi="Times New Roman" w:cs="Times New Roman"/>
          <w:color w:val="000000"/>
          <w:kern w:val="0"/>
          <w:shd w:val="clear" w:color="auto" w:fill="FFFFFF"/>
          <w14:ligatures w14:val="none"/>
        </w:rPr>
        <w:t xml:space="preserve">If a participant wishes to </w:t>
      </w:r>
      <w:r w:rsidR="00715954" w:rsidRPr="00EC60BD">
        <w:rPr>
          <w:rFonts w:ascii="Times New Roman" w:eastAsia="Times New Roman" w:hAnsi="Times New Roman" w:cs="Times New Roman"/>
          <w:color w:val="000000"/>
          <w:kern w:val="0"/>
          <w:shd w:val="clear" w:color="auto" w:fill="FFFFFF"/>
          <w14:ligatures w14:val="none"/>
        </w:rPr>
        <w:t>withdraw from</w:t>
      </w:r>
      <w:r w:rsidRPr="00E22AA5">
        <w:rPr>
          <w:rFonts w:ascii="Times New Roman" w:eastAsia="Times New Roman" w:hAnsi="Times New Roman" w:cs="Times New Roman"/>
          <w:color w:val="000000"/>
          <w:kern w:val="0"/>
          <w:shd w:val="clear" w:color="auto" w:fill="FFFFFF"/>
          <w14:ligatures w14:val="none"/>
        </w:rPr>
        <w:t xml:space="preserve"> a program, they will receive a credit to their account to be applied for a future Medford Recreation activity. All credits must be used within one year.</w:t>
      </w:r>
      <w:r w:rsidR="00715954" w:rsidRPr="00EC60BD">
        <w:rPr>
          <w:rFonts w:ascii="Times New Roman" w:eastAsia="Times New Roman" w:hAnsi="Times New Roman" w:cs="Times New Roman"/>
          <w:color w:val="000000"/>
          <w:kern w:val="0"/>
          <w:shd w:val="clear" w:color="auto" w:fill="FFFFFF"/>
          <w14:ligatures w14:val="none"/>
        </w:rPr>
        <w:t xml:space="preserve"> No refunds</w:t>
      </w:r>
      <w:r w:rsidR="00654D51">
        <w:rPr>
          <w:rFonts w:ascii="Times New Roman" w:eastAsia="Times New Roman" w:hAnsi="Times New Roman" w:cs="Times New Roman"/>
          <w:color w:val="000000"/>
          <w:kern w:val="0"/>
          <w:shd w:val="clear" w:color="auto" w:fill="FFFFFF"/>
          <w14:ligatures w14:val="none"/>
        </w:rPr>
        <w:t xml:space="preserve"> (cash back)</w:t>
      </w:r>
      <w:r w:rsidR="00715954" w:rsidRPr="00EC60BD">
        <w:rPr>
          <w:rFonts w:ascii="Times New Roman" w:eastAsia="Times New Roman" w:hAnsi="Times New Roman" w:cs="Times New Roman"/>
          <w:color w:val="000000"/>
          <w:kern w:val="0"/>
          <w:shd w:val="clear" w:color="auto" w:fill="FFFFFF"/>
          <w14:ligatures w14:val="none"/>
        </w:rPr>
        <w:t xml:space="preserve"> will be given from withdrawing from a program. </w:t>
      </w:r>
    </w:p>
    <w:p w14:paraId="0D974D55" w14:textId="77777777" w:rsidR="00E22AA5" w:rsidRPr="00E22AA5" w:rsidRDefault="00E22AA5" w:rsidP="00E22AA5">
      <w:pPr>
        <w:numPr>
          <w:ilvl w:val="1"/>
          <w:numId w:val="1"/>
        </w:numPr>
        <w:spacing w:before="100" w:beforeAutospacing="1" w:after="100" w:afterAutospacing="1" w:line="300" w:lineRule="atLeast"/>
        <w:ind w:left="2190"/>
        <w:rPr>
          <w:rFonts w:ascii="Times New Roman" w:eastAsia="Times New Roman" w:hAnsi="Times New Roman" w:cs="Times New Roman"/>
          <w:color w:val="000000"/>
          <w:kern w:val="0"/>
          <w:sz w:val="21"/>
          <w:szCs w:val="21"/>
          <w:shd w:val="clear" w:color="auto" w:fill="FFFFFF"/>
          <w14:ligatures w14:val="none"/>
        </w:rPr>
      </w:pPr>
      <w:r w:rsidRPr="00E22AA5">
        <w:rPr>
          <w:rFonts w:ascii="Times New Roman" w:eastAsia="Times New Roman" w:hAnsi="Times New Roman" w:cs="Times New Roman"/>
          <w:color w:val="000000"/>
          <w:kern w:val="0"/>
          <w:shd w:val="clear" w:color="auto" w:fill="FFFFFF"/>
          <w14:ligatures w14:val="none"/>
        </w:rPr>
        <w:t>To receive a full credit when cancelling a Recreation program, the participant must request to withdraw from the class within 7 days prior to the first class and must be in writing. Cancellation request can be sent to </w:t>
      </w:r>
      <w:hyperlink r:id="rId11" w:history="1">
        <w:r w:rsidRPr="00E22AA5">
          <w:rPr>
            <w:rFonts w:ascii="Times New Roman" w:eastAsia="Times New Roman" w:hAnsi="Times New Roman" w:cs="Times New Roman"/>
            <w:color w:val="3B4594"/>
            <w:kern w:val="0"/>
            <w:u w:val="single"/>
            <w:shd w:val="clear" w:color="auto" w:fill="FFFFFF"/>
            <w14:ligatures w14:val="none"/>
          </w:rPr>
          <w:t>medfordrecreation@medford-ma.gov</w:t>
        </w:r>
      </w:hyperlink>
      <w:r w:rsidRPr="00E22AA5">
        <w:rPr>
          <w:rFonts w:ascii="Times New Roman" w:eastAsia="Times New Roman" w:hAnsi="Times New Roman" w:cs="Times New Roman"/>
          <w:color w:val="000000"/>
          <w:kern w:val="0"/>
          <w:shd w:val="clear" w:color="auto" w:fill="FFFFFF"/>
          <w14:ligatures w14:val="none"/>
        </w:rPr>
        <w:t>.</w:t>
      </w:r>
    </w:p>
    <w:p w14:paraId="007E7EDD" w14:textId="77777777" w:rsidR="00E22AA5" w:rsidRPr="00E22AA5" w:rsidRDefault="00E22AA5" w:rsidP="00E22AA5">
      <w:pPr>
        <w:numPr>
          <w:ilvl w:val="1"/>
          <w:numId w:val="1"/>
        </w:numPr>
        <w:spacing w:before="100" w:beforeAutospacing="1" w:after="100" w:afterAutospacing="1" w:line="300" w:lineRule="atLeast"/>
        <w:ind w:left="2190"/>
        <w:rPr>
          <w:rFonts w:ascii="Times New Roman" w:eastAsia="Times New Roman" w:hAnsi="Times New Roman" w:cs="Times New Roman"/>
          <w:color w:val="000000"/>
          <w:kern w:val="0"/>
          <w:sz w:val="21"/>
          <w:szCs w:val="21"/>
          <w:shd w:val="clear" w:color="auto" w:fill="FFFFFF"/>
          <w14:ligatures w14:val="none"/>
        </w:rPr>
      </w:pPr>
      <w:r w:rsidRPr="00E22AA5">
        <w:rPr>
          <w:rFonts w:ascii="Times New Roman" w:eastAsia="Times New Roman" w:hAnsi="Times New Roman" w:cs="Times New Roman"/>
          <w:color w:val="000000"/>
          <w:kern w:val="0"/>
          <w:shd w:val="clear" w:color="auto" w:fill="FFFFFF"/>
          <w14:ligatures w14:val="none"/>
        </w:rPr>
        <w:t>Participants who cancel after 7 days, but before the first class, will receive a 50% credit to their account and must be used within one year.</w:t>
      </w:r>
    </w:p>
    <w:p w14:paraId="0FD5949E" w14:textId="77777777" w:rsidR="00E22AA5" w:rsidRPr="00EC60BD" w:rsidRDefault="00E22AA5" w:rsidP="00E22AA5">
      <w:pPr>
        <w:numPr>
          <w:ilvl w:val="1"/>
          <w:numId w:val="1"/>
        </w:numPr>
        <w:spacing w:before="100" w:beforeAutospacing="1" w:after="100" w:afterAutospacing="1" w:line="300" w:lineRule="atLeast"/>
        <w:ind w:left="2190"/>
        <w:rPr>
          <w:rFonts w:ascii="Times New Roman" w:eastAsia="Times New Roman" w:hAnsi="Times New Roman" w:cs="Times New Roman"/>
          <w:color w:val="000000"/>
          <w:kern w:val="0"/>
          <w:sz w:val="21"/>
          <w:szCs w:val="21"/>
          <w:shd w:val="clear" w:color="auto" w:fill="FFFFFF"/>
          <w14:ligatures w14:val="none"/>
        </w:rPr>
      </w:pPr>
      <w:r w:rsidRPr="00E22AA5">
        <w:rPr>
          <w:rFonts w:ascii="Times New Roman" w:eastAsia="Times New Roman" w:hAnsi="Times New Roman" w:cs="Times New Roman"/>
          <w:color w:val="000000"/>
          <w:kern w:val="0"/>
          <w:shd w:val="clear" w:color="auto" w:fill="FFFFFF"/>
          <w14:ligatures w14:val="none"/>
        </w:rPr>
        <w:t>After the start of the first class, only refunds or credits will be issued for medical reasons.</w:t>
      </w:r>
    </w:p>
    <w:p w14:paraId="60893EB1" w14:textId="797BC82F" w:rsidR="00F86227" w:rsidRPr="00E22AA5" w:rsidRDefault="00F86227" w:rsidP="00F86227">
      <w:pPr>
        <w:spacing w:before="100" w:beforeAutospacing="1" w:after="100" w:afterAutospacing="1" w:line="300" w:lineRule="atLeast"/>
        <w:rPr>
          <w:rFonts w:ascii="Times New Roman" w:eastAsia="Times New Roman" w:hAnsi="Times New Roman" w:cs="Times New Roman"/>
          <w:i/>
          <w:iCs/>
          <w:color w:val="000000"/>
          <w:kern w:val="0"/>
          <w:sz w:val="21"/>
          <w:szCs w:val="21"/>
          <w:shd w:val="clear" w:color="auto" w:fill="FFFFFF"/>
          <w14:ligatures w14:val="none"/>
        </w:rPr>
      </w:pPr>
      <w:r w:rsidRPr="00EC60BD">
        <w:rPr>
          <w:rFonts w:ascii="Times New Roman" w:eastAsia="Times New Roman" w:hAnsi="Times New Roman" w:cs="Times New Roman"/>
          <w:i/>
          <w:iCs/>
          <w:color w:val="000000"/>
          <w:kern w:val="0"/>
          <w:shd w:val="clear" w:color="auto" w:fill="FFFFFF"/>
          <w14:ligatures w14:val="none"/>
        </w:rPr>
        <w:lastRenderedPageBreak/>
        <w:t xml:space="preserve">Please Note: Some programs such as the Summer Park Program requires withdrawal from the program months in advanced. Programs with a different policy from above will be in the course description.  </w:t>
      </w:r>
    </w:p>
    <w:p w14:paraId="79409F9B" w14:textId="77777777" w:rsidR="00715954" w:rsidRPr="00EC60BD" w:rsidRDefault="00715954">
      <w:pPr>
        <w:rPr>
          <w:rFonts w:ascii="Times New Roman" w:eastAsia="Times New Roman" w:hAnsi="Times New Roman" w:cs="Times New Roman"/>
          <w:b/>
          <w:bCs/>
          <w:color w:val="000000"/>
          <w:kern w:val="0"/>
          <w:shd w:val="clear" w:color="auto" w:fill="FFFFFF"/>
          <w14:ligatures w14:val="none"/>
        </w:rPr>
      </w:pPr>
      <w:r w:rsidRPr="00EC60BD">
        <w:rPr>
          <w:rFonts w:ascii="Times New Roman" w:eastAsia="Times New Roman" w:hAnsi="Times New Roman" w:cs="Times New Roman"/>
          <w:b/>
          <w:bCs/>
          <w:color w:val="000000"/>
          <w:kern w:val="0"/>
          <w:shd w:val="clear" w:color="auto" w:fill="FFFFFF"/>
          <w14:ligatures w14:val="none"/>
        </w:rPr>
        <w:t xml:space="preserve">Medical Withdrawal </w:t>
      </w:r>
      <w:r w:rsidRPr="00E22AA5">
        <w:rPr>
          <w:rFonts w:ascii="Times New Roman" w:eastAsia="Times New Roman" w:hAnsi="Times New Roman" w:cs="Times New Roman"/>
          <w:b/>
          <w:bCs/>
          <w:color w:val="000000"/>
          <w:kern w:val="0"/>
          <w:shd w:val="clear" w:color="auto" w:fill="FFFFFF"/>
          <w14:ligatures w14:val="none"/>
        </w:rPr>
        <w:t>Policy:</w:t>
      </w:r>
    </w:p>
    <w:p w14:paraId="50922A6B" w14:textId="3DAA323C" w:rsidR="00F86227" w:rsidRPr="00EC60BD" w:rsidRDefault="00715954">
      <w:pPr>
        <w:rPr>
          <w:rFonts w:ascii="Times New Roman" w:eastAsia="Times New Roman" w:hAnsi="Times New Roman" w:cs="Times New Roman"/>
          <w:color w:val="000000"/>
          <w:kern w:val="0"/>
          <w:shd w:val="clear" w:color="auto" w:fill="FFFFFF"/>
          <w14:ligatures w14:val="none"/>
        </w:rPr>
      </w:pPr>
      <w:r w:rsidRPr="00EC60BD">
        <w:rPr>
          <w:rFonts w:ascii="Times New Roman" w:eastAsia="Times New Roman" w:hAnsi="Times New Roman" w:cs="Times New Roman"/>
          <w:color w:val="000000"/>
          <w:kern w:val="0"/>
          <w:shd w:val="clear" w:color="auto" w:fill="FFFFFF"/>
          <w14:ligatures w14:val="none"/>
        </w:rPr>
        <w:t xml:space="preserve">Refunds will be given to a participant who is medically withdrawn from a program. You must submit a doctors note to the Recreation Director along with a request to withdraw from the program. Refunds will be adjusted to the number of classes missed due to </w:t>
      </w:r>
      <w:r w:rsidR="00F86227" w:rsidRPr="00EC60BD">
        <w:rPr>
          <w:rFonts w:ascii="Times New Roman" w:eastAsia="Times New Roman" w:hAnsi="Times New Roman" w:cs="Times New Roman"/>
          <w:color w:val="000000"/>
          <w:kern w:val="0"/>
          <w:shd w:val="clear" w:color="auto" w:fill="FFFFFF"/>
          <w14:ligatures w14:val="none"/>
        </w:rPr>
        <w:t>medical reasons</w:t>
      </w:r>
      <w:r w:rsidRPr="00EC60BD">
        <w:rPr>
          <w:rFonts w:ascii="Times New Roman" w:eastAsia="Times New Roman" w:hAnsi="Times New Roman" w:cs="Times New Roman"/>
          <w:color w:val="000000"/>
          <w:kern w:val="0"/>
          <w:shd w:val="clear" w:color="auto" w:fill="FFFFFF"/>
          <w14:ligatures w14:val="none"/>
        </w:rPr>
        <w:t xml:space="preserve">. Medical withdrawal must be for the remainder of the program. Refunds are not given due to </w:t>
      </w:r>
      <w:r w:rsidR="00F86227" w:rsidRPr="00EC60BD">
        <w:rPr>
          <w:rFonts w:ascii="Times New Roman" w:eastAsia="Times New Roman" w:hAnsi="Times New Roman" w:cs="Times New Roman"/>
          <w:color w:val="000000"/>
          <w:kern w:val="0"/>
          <w:shd w:val="clear" w:color="auto" w:fill="FFFFFF"/>
          <w14:ligatures w14:val="none"/>
        </w:rPr>
        <w:t xml:space="preserve">short term illnesses or injuries where a participant can return within the six-to-eight-week program. </w:t>
      </w:r>
    </w:p>
    <w:p w14:paraId="3D75639E" w14:textId="660434A9" w:rsidR="00715954" w:rsidRPr="00EC60BD" w:rsidRDefault="00715954">
      <w:pPr>
        <w:rPr>
          <w:rFonts w:ascii="Times New Roman" w:hAnsi="Times New Roman" w:cs="Times New Roman"/>
        </w:rPr>
      </w:pPr>
    </w:p>
    <w:p w14:paraId="799C3D8A" w14:textId="2AC6C55F" w:rsidR="00F86227" w:rsidRPr="00EC60BD" w:rsidRDefault="00F86227">
      <w:pPr>
        <w:rPr>
          <w:rFonts w:ascii="Times New Roman" w:hAnsi="Times New Roman" w:cs="Times New Roman"/>
          <w:b/>
          <w:bCs/>
        </w:rPr>
      </w:pPr>
      <w:r w:rsidRPr="00EC60BD">
        <w:rPr>
          <w:rFonts w:ascii="Times New Roman" w:hAnsi="Times New Roman" w:cs="Times New Roman"/>
          <w:b/>
          <w:bCs/>
        </w:rPr>
        <w:t xml:space="preserve">Low Enrollment Cancellation: </w:t>
      </w:r>
    </w:p>
    <w:p w14:paraId="4CDC331F" w14:textId="779E228A" w:rsidR="00F86227" w:rsidRPr="00EC60BD" w:rsidRDefault="000E4B61">
      <w:pPr>
        <w:rPr>
          <w:rFonts w:ascii="Times New Roman" w:hAnsi="Times New Roman" w:cs="Times New Roman"/>
        </w:rPr>
      </w:pPr>
      <w:r w:rsidRPr="6D36A027">
        <w:rPr>
          <w:rFonts w:ascii="Times New Roman" w:hAnsi="Times New Roman" w:cs="Times New Roman"/>
        </w:rPr>
        <w:t xml:space="preserve">Many of our programs have a minimum </w:t>
      </w:r>
      <w:r w:rsidR="00654D51" w:rsidRPr="6D36A027">
        <w:rPr>
          <w:rFonts w:ascii="Times New Roman" w:hAnsi="Times New Roman" w:cs="Times New Roman"/>
        </w:rPr>
        <w:t>enrollment</w:t>
      </w:r>
      <w:r w:rsidRPr="6D36A027">
        <w:rPr>
          <w:rFonts w:ascii="Times New Roman" w:hAnsi="Times New Roman" w:cs="Times New Roman"/>
        </w:rPr>
        <w:t xml:space="preserve"> to ensure the class fees cover the expenses of the program. The Recreation Department will review the class enrollment one week prior to the start of class. If minimum numbers are not met, the program will need to be cancelled. If a program is close to meeting minimum enrollment, the </w:t>
      </w:r>
      <w:r w:rsidR="54E51A6F" w:rsidRPr="6D36A027">
        <w:rPr>
          <w:rFonts w:ascii="Times New Roman" w:hAnsi="Times New Roman" w:cs="Times New Roman"/>
        </w:rPr>
        <w:t>department</w:t>
      </w:r>
      <w:r w:rsidRPr="6D36A027">
        <w:rPr>
          <w:rFonts w:ascii="Times New Roman" w:hAnsi="Times New Roman" w:cs="Times New Roman"/>
        </w:rPr>
        <w:t xml:space="preserve"> may decide to give notice to participants one week prior to class but decide to hold off cancelling the program a few days later in hopes to get more enrolled. </w:t>
      </w:r>
    </w:p>
    <w:p w14:paraId="1B42A7CE" w14:textId="4D3AE608" w:rsidR="000E4B61" w:rsidRPr="00EC60BD" w:rsidRDefault="000E4B61">
      <w:pPr>
        <w:rPr>
          <w:rFonts w:ascii="Times New Roman" w:hAnsi="Times New Roman" w:cs="Times New Roman"/>
        </w:rPr>
      </w:pPr>
      <w:r w:rsidRPr="00EC60BD">
        <w:rPr>
          <w:rFonts w:ascii="Times New Roman" w:hAnsi="Times New Roman" w:cs="Times New Roman"/>
        </w:rPr>
        <w:t xml:space="preserve">Full day programs such as S.A.G.A and Summer Park Program that meets more than four hours per day, and might be used by parents for daycare, will be cancelled two weeks in advance to give time to make alternative plans. </w:t>
      </w:r>
    </w:p>
    <w:p w14:paraId="2D8637B1" w14:textId="4C338F2D" w:rsidR="000E4B61" w:rsidRPr="00EC60BD" w:rsidRDefault="000E4B61">
      <w:pPr>
        <w:rPr>
          <w:rFonts w:ascii="Times New Roman" w:hAnsi="Times New Roman" w:cs="Times New Roman"/>
        </w:rPr>
      </w:pPr>
      <w:r w:rsidRPr="00EC60BD">
        <w:rPr>
          <w:rFonts w:ascii="Times New Roman" w:hAnsi="Times New Roman" w:cs="Times New Roman"/>
        </w:rPr>
        <w:t xml:space="preserve">If a program is cancelled due to low enrollment, all participants will receive a credit on their household account. If you prefer a refund, please email </w:t>
      </w:r>
      <w:hyperlink r:id="rId12" w:history="1">
        <w:r w:rsidRPr="00EC60BD">
          <w:rPr>
            <w:rStyle w:val="Hyperlink"/>
            <w:rFonts w:ascii="Times New Roman" w:hAnsi="Times New Roman" w:cs="Times New Roman"/>
          </w:rPr>
          <w:t>medfordrecreation@medford-ma.gov</w:t>
        </w:r>
      </w:hyperlink>
      <w:r w:rsidRPr="00EC60BD">
        <w:rPr>
          <w:rFonts w:ascii="Times New Roman" w:hAnsi="Times New Roman" w:cs="Times New Roman"/>
        </w:rPr>
        <w:t xml:space="preserve">. </w:t>
      </w:r>
    </w:p>
    <w:p w14:paraId="6F6906C3" w14:textId="77777777" w:rsidR="000E4B61" w:rsidRPr="00EC60BD" w:rsidRDefault="000E4B61">
      <w:pPr>
        <w:rPr>
          <w:rFonts w:ascii="Times New Roman" w:hAnsi="Times New Roman" w:cs="Times New Roman"/>
        </w:rPr>
      </w:pPr>
    </w:p>
    <w:p w14:paraId="39EFEC0E" w14:textId="75ED9ABF" w:rsidR="000E4B61" w:rsidRPr="00EC60BD" w:rsidRDefault="000E4B61">
      <w:pPr>
        <w:rPr>
          <w:rFonts w:ascii="Times New Roman" w:hAnsi="Times New Roman" w:cs="Times New Roman"/>
          <w:b/>
          <w:bCs/>
        </w:rPr>
      </w:pPr>
      <w:r w:rsidRPr="00EC60BD">
        <w:rPr>
          <w:rFonts w:ascii="Times New Roman" w:hAnsi="Times New Roman" w:cs="Times New Roman"/>
          <w:b/>
          <w:bCs/>
        </w:rPr>
        <w:t xml:space="preserve">Refunds: </w:t>
      </w:r>
    </w:p>
    <w:p w14:paraId="0FC5B80D" w14:textId="51D49204" w:rsidR="000E4B61" w:rsidRPr="00EC60BD" w:rsidRDefault="000E4B61">
      <w:pPr>
        <w:rPr>
          <w:rFonts w:ascii="Times New Roman" w:hAnsi="Times New Roman" w:cs="Times New Roman"/>
        </w:rPr>
      </w:pPr>
      <w:r w:rsidRPr="00EC60BD">
        <w:rPr>
          <w:rFonts w:ascii="Times New Roman" w:hAnsi="Times New Roman" w:cs="Times New Roman"/>
        </w:rPr>
        <w:t>Refunds are only given to a participant if they medically withdraw from a program or the Recreation Department cancels a class</w:t>
      </w:r>
      <w:r w:rsidR="00EC60BD" w:rsidRPr="00EC60BD">
        <w:rPr>
          <w:rFonts w:ascii="Times New Roman" w:hAnsi="Times New Roman" w:cs="Times New Roman"/>
        </w:rPr>
        <w:t xml:space="preserve"> due to low enrollment or instructor availability. All refunds must be requested by emailing </w:t>
      </w:r>
      <w:hyperlink r:id="rId13" w:history="1">
        <w:r w:rsidR="00EC60BD" w:rsidRPr="00EC60BD">
          <w:rPr>
            <w:rStyle w:val="Hyperlink"/>
            <w:rFonts w:ascii="Times New Roman" w:hAnsi="Times New Roman" w:cs="Times New Roman"/>
          </w:rPr>
          <w:t>medfordrecreation@medford-ma.gov</w:t>
        </w:r>
      </w:hyperlink>
      <w:r w:rsidR="00EC60BD" w:rsidRPr="00EC60BD">
        <w:rPr>
          <w:rFonts w:ascii="Times New Roman" w:hAnsi="Times New Roman" w:cs="Times New Roman"/>
        </w:rPr>
        <w:t xml:space="preserve"> </w:t>
      </w:r>
    </w:p>
    <w:p w14:paraId="5A13F1A7" w14:textId="08604265" w:rsidR="00EC60BD" w:rsidRPr="00EC60BD" w:rsidRDefault="00EC60BD">
      <w:pPr>
        <w:rPr>
          <w:rFonts w:ascii="Times New Roman" w:hAnsi="Times New Roman" w:cs="Times New Roman"/>
        </w:rPr>
      </w:pPr>
      <w:r w:rsidRPr="00EC60BD">
        <w:rPr>
          <w:rFonts w:ascii="Times New Roman" w:hAnsi="Times New Roman" w:cs="Times New Roman"/>
        </w:rPr>
        <w:t xml:space="preserve">Refunds must be processed by the Finance Department. A check will be mailed to your home address listed on your household account. Please allow up to three weeks for Finance to process the refund and for the Treasury Department to mail it to your home. </w:t>
      </w:r>
    </w:p>
    <w:sectPr w:rsidR="00EC60BD" w:rsidRPr="00EC60B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46CE6" w14:textId="77777777" w:rsidR="007B146E" w:rsidRDefault="007B146E">
      <w:pPr>
        <w:spacing w:after="0" w:line="240" w:lineRule="auto"/>
      </w:pPr>
      <w:r>
        <w:separator/>
      </w:r>
    </w:p>
  </w:endnote>
  <w:endnote w:type="continuationSeparator" w:id="0">
    <w:p w14:paraId="339F601F" w14:textId="77777777" w:rsidR="007B146E" w:rsidRDefault="007B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BB54727" w14:paraId="4E19BB24" w14:textId="77777777" w:rsidTr="7BB54727">
      <w:trPr>
        <w:trHeight w:val="300"/>
      </w:trPr>
      <w:tc>
        <w:tcPr>
          <w:tcW w:w="3120" w:type="dxa"/>
        </w:tcPr>
        <w:p w14:paraId="2B7597F3" w14:textId="44CE9243" w:rsidR="7BB54727" w:rsidRDefault="7BB54727" w:rsidP="7BB54727">
          <w:pPr>
            <w:pStyle w:val="Header"/>
            <w:ind w:left="-115"/>
          </w:pPr>
        </w:p>
      </w:tc>
      <w:tc>
        <w:tcPr>
          <w:tcW w:w="3120" w:type="dxa"/>
        </w:tcPr>
        <w:p w14:paraId="07C611BB" w14:textId="29D24895" w:rsidR="7BB54727" w:rsidRDefault="7BB54727" w:rsidP="7BB54727">
          <w:pPr>
            <w:pStyle w:val="Header"/>
            <w:jc w:val="center"/>
          </w:pPr>
        </w:p>
      </w:tc>
      <w:tc>
        <w:tcPr>
          <w:tcW w:w="3120" w:type="dxa"/>
        </w:tcPr>
        <w:p w14:paraId="20940B37" w14:textId="59921DD7" w:rsidR="7BB54727" w:rsidRDefault="7BB54727" w:rsidP="7BB54727">
          <w:pPr>
            <w:pStyle w:val="Header"/>
            <w:ind w:right="-115"/>
            <w:jc w:val="right"/>
          </w:pPr>
        </w:p>
      </w:tc>
    </w:tr>
  </w:tbl>
  <w:p w14:paraId="272A9D50" w14:textId="1CF769DB" w:rsidR="7BB54727" w:rsidRDefault="7BB54727" w:rsidP="7BB54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90E1A" w14:textId="77777777" w:rsidR="007B146E" w:rsidRDefault="007B146E">
      <w:pPr>
        <w:spacing w:after="0" w:line="240" w:lineRule="auto"/>
      </w:pPr>
      <w:r>
        <w:separator/>
      </w:r>
    </w:p>
  </w:footnote>
  <w:footnote w:type="continuationSeparator" w:id="0">
    <w:p w14:paraId="1F0A6E95" w14:textId="77777777" w:rsidR="007B146E" w:rsidRDefault="007B1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BB54727" w14:paraId="31800C8A" w14:textId="77777777" w:rsidTr="7BB54727">
      <w:trPr>
        <w:trHeight w:val="300"/>
      </w:trPr>
      <w:tc>
        <w:tcPr>
          <w:tcW w:w="3120" w:type="dxa"/>
        </w:tcPr>
        <w:p w14:paraId="20BE1DA2" w14:textId="20C9ED30" w:rsidR="7BB54727" w:rsidRDefault="7BB54727" w:rsidP="7BB54727">
          <w:pPr>
            <w:pStyle w:val="Header"/>
            <w:ind w:left="-115"/>
            <w:rPr>
              <w:sz w:val="16"/>
              <w:szCs w:val="16"/>
            </w:rPr>
          </w:pPr>
          <w:r w:rsidRPr="7BB54727">
            <w:rPr>
              <w:sz w:val="16"/>
              <w:szCs w:val="16"/>
            </w:rPr>
            <w:t>Effect: November 24, 2025</w:t>
          </w:r>
        </w:p>
      </w:tc>
      <w:tc>
        <w:tcPr>
          <w:tcW w:w="3120" w:type="dxa"/>
        </w:tcPr>
        <w:p w14:paraId="4FBFFD36" w14:textId="2EAF2C8B" w:rsidR="7BB54727" w:rsidRDefault="7BB54727" w:rsidP="7BB54727">
          <w:pPr>
            <w:pStyle w:val="Header"/>
            <w:jc w:val="center"/>
          </w:pPr>
        </w:p>
      </w:tc>
      <w:tc>
        <w:tcPr>
          <w:tcW w:w="3120" w:type="dxa"/>
        </w:tcPr>
        <w:p w14:paraId="2058CB5D" w14:textId="2DB0C75B" w:rsidR="7BB54727" w:rsidRDefault="7BB54727" w:rsidP="7BB54727">
          <w:pPr>
            <w:pStyle w:val="Header"/>
            <w:ind w:right="-115"/>
            <w:jc w:val="right"/>
          </w:pPr>
        </w:p>
      </w:tc>
    </w:tr>
  </w:tbl>
  <w:p w14:paraId="62DFC669" w14:textId="431814B4" w:rsidR="7BB54727" w:rsidRDefault="7BB54727" w:rsidP="7BB54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23674"/>
    <w:multiLevelType w:val="multilevel"/>
    <w:tmpl w:val="32B6D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03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A5"/>
    <w:rsid w:val="000E4B61"/>
    <w:rsid w:val="001425E0"/>
    <w:rsid w:val="00565B03"/>
    <w:rsid w:val="0058055B"/>
    <w:rsid w:val="00654D51"/>
    <w:rsid w:val="00715954"/>
    <w:rsid w:val="007B146E"/>
    <w:rsid w:val="009502F8"/>
    <w:rsid w:val="009A3362"/>
    <w:rsid w:val="00B24B22"/>
    <w:rsid w:val="00E22AA5"/>
    <w:rsid w:val="00E70020"/>
    <w:rsid w:val="00EC60BD"/>
    <w:rsid w:val="00F474C1"/>
    <w:rsid w:val="00F83C1C"/>
    <w:rsid w:val="00F86227"/>
    <w:rsid w:val="00FA44B8"/>
    <w:rsid w:val="54E51A6F"/>
    <w:rsid w:val="6D36A027"/>
    <w:rsid w:val="7BB54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C237"/>
  <w15:chartTrackingRefBased/>
  <w15:docId w15:val="{995F68AB-064A-40F1-9121-0D16D5A5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A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A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A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A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A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A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A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A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A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A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A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A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A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A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A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AA5"/>
    <w:rPr>
      <w:rFonts w:eastAsiaTheme="majorEastAsia" w:cstheme="majorBidi"/>
      <w:color w:val="272727" w:themeColor="text1" w:themeTint="D8"/>
    </w:rPr>
  </w:style>
  <w:style w:type="paragraph" w:styleId="Title">
    <w:name w:val="Title"/>
    <w:basedOn w:val="Normal"/>
    <w:next w:val="Normal"/>
    <w:link w:val="TitleChar"/>
    <w:uiPriority w:val="10"/>
    <w:qFormat/>
    <w:rsid w:val="00E22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A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AA5"/>
    <w:pPr>
      <w:spacing w:before="160"/>
      <w:jc w:val="center"/>
    </w:pPr>
    <w:rPr>
      <w:i/>
      <w:iCs/>
      <w:color w:val="404040" w:themeColor="text1" w:themeTint="BF"/>
    </w:rPr>
  </w:style>
  <w:style w:type="character" w:customStyle="1" w:styleId="QuoteChar">
    <w:name w:val="Quote Char"/>
    <w:basedOn w:val="DefaultParagraphFont"/>
    <w:link w:val="Quote"/>
    <w:uiPriority w:val="29"/>
    <w:rsid w:val="00E22AA5"/>
    <w:rPr>
      <w:i/>
      <w:iCs/>
      <w:color w:val="404040" w:themeColor="text1" w:themeTint="BF"/>
    </w:rPr>
  </w:style>
  <w:style w:type="paragraph" w:styleId="ListParagraph">
    <w:name w:val="List Paragraph"/>
    <w:basedOn w:val="Normal"/>
    <w:uiPriority w:val="34"/>
    <w:qFormat/>
    <w:rsid w:val="00E22AA5"/>
    <w:pPr>
      <w:ind w:left="720"/>
      <w:contextualSpacing/>
    </w:pPr>
  </w:style>
  <w:style w:type="character" w:styleId="IntenseEmphasis">
    <w:name w:val="Intense Emphasis"/>
    <w:basedOn w:val="DefaultParagraphFont"/>
    <w:uiPriority w:val="21"/>
    <w:qFormat/>
    <w:rsid w:val="00E22AA5"/>
    <w:rPr>
      <w:i/>
      <w:iCs/>
      <w:color w:val="0F4761" w:themeColor="accent1" w:themeShade="BF"/>
    </w:rPr>
  </w:style>
  <w:style w:type="paragraph" w:styleId="IntenseQuote">
    <w:name w:val="Intense Quote"/>
    <w:basedOn w:val="Normal"/>
    <w:next w:val="Normal"/>
    <w:link w:val="IntenseQuoteChar"/>
    <w:uiPriority w:val="30"/>
    <w:qFormat/>
    <w:rsid w:val="00E22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AA5"/>
    <w:rPr>
      <w:i/>
      <w:iCs/>
      <w:color w:val="0F4761" w:themeColor="accent1" w:themeShade="BF"/>
    </w:rPr>
  </w:style>
  <w:style w:type="character" w:styleId="IntenseReference">
    <w:name w:val="Intense Reference"/>
    <w:basedOn w:val="DefaultParagraphFont"/>
    <w:uiPriority w:val="32"/>
    <w:qFormat/>
    <w:rsid w:val="00E22AA5"/>
    <w:rPr>
      <w:b/>
      <w:bCs/>
      <w:smallCaps/>
      <w:color w:val="0F4761" w:themeColor="accent1" w:themeShade="BF"/>
      <w:spacing w:val="5"/>
    </w:rPr>
  </w:style>
  <w:style w:type="character" w:styleId="Hyperlink">
    <w:name w:val="Hyperlink"/>
    <w:basedOn w:val="DefaultParagraphFont"/>
    <w:uiPriority w:val="99"/>
    <w:unhideWhenUsed/>
    <w:rsid w:val="000E4B61"/>
    <w:rPr>
      <w:color w:val="467886" w:themeColor="hyperlink"/>
      <w:u w:val="single"/>
    </w:rPr>
  </w:style>
  <w:style w:type="character" w:styleId="UnresolvedMention">
    <w:name w:val="Unresolved Mention"/>
    <w:basedOn w:val="DefaultParagraphFont"/>
    <w:uiPriority w:val="99"/>
    <w:semiHidden/>
    <w:unhideWhenUsed/>
    <w:rsid w:val="000E4B61"/>
    <w:rPr>
      <w:color w:val="605E5C"/>
      <w:shd w:val="clear" w:color="auto" w:fill="E1DFDD"/>
    </w:rPr>
  </w:style>
  <w:style w:type="paragraph" w:styleId="Header">
    <w:name w:val="header"/>
    <w:basedOn w:val="Normal"/>
    <w:uiPriority w:val="99"/>
    <w:unhideWhenUsed/>
    <w:rsid w:val="7BB54727"/>
    <w:pPr>
      <w:tabs>
        <w:tab w:val="center" w:pos="4680"/>
        <w:tab w:val="right" w:pos="9360"/>
      </w:tabs>
      <w:spacing w:after="0" w:line="240" w:lineRule="auto"/>
    </w:pPr>
  </w:style>
  <w:style w:type="paragraph" w:styleId="Footer">
    <w:name w:val="footer"/>
    <w:basedOn w:val="Normal"/>
    <w:uiPriority w:val="99"/>
    <w:unhideWhenUsed/>
    <w:rsid w:val="7BB5472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dfordrecreation@medford-m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fordrecreation@medford-m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fordrecreation@medford-ma.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78716a-261c-474b-acb3-5b23c8e18ad1">
      <Terms xmlns="http://schemas.microsoft.com/office/infopath/2007/PartnerControls"/>
    </lcf76f155ced4ddcb4097134ff3c332f>
    <TaxCatchAll xmlns="eab92281-c2fd-4735-80e3-a37bda7f46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8573F4C30CA64D9712072C6563D5CD" ma:contentTypeVersion="15" ma:contentTypeDescription="Create a new document." ma:contentTypeScope="" ma:versionID="7a0fe53b25d77a098c04065e21257810">
  <xsd:schema xmlns:xsd="http://www.w3.org/2001/XMLSchema" xmlns:xs="http://www.w3.org/2001/XMLSchema" xmlns:p="http://schemas.microsoft.com/office/2006/metadata/properties" xmlns:ns2="d778716a-261c-474b-acb3-5b23c8e18ad1" xmlns:ns3="eab92281-c2fd-4735-80e3-a37bda7f4620" targetNamespace="http://schemas.microsoft.com/office/2006/metadata/properties" ma:root="true" ma:fieldsID="057e2bf422a4cde1b4a69960ce96845c" ns2:_="" ns3:_="">
    <xsd:import namespace="d778716a-261c-474b-acb3-5b23c8e18ad1"/>
    <xsd:import namespace="eab92281-c2fd-4735-80e3-a37bda7f4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8716a-261c-474b-acb3-5b23c8e18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d593d69-956d-4716-9b1f-1d9094365c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b92281-c2fd-4735-80e3-a37bda7f46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fca4a6-ec81-4ee5-9ad0-d445367579d9}" ma:internalName="TaxCatchAll" ma:showField="CatchAllData" ma:web="eab92281-c2fd-4735-80e3-a37bda7f462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C7F5A-1A56-4A9E-8F28-0862BC81CB13}">
  <ds:schemaRefs>
    <ds:schemaRef ds:uri="http://www.w3.org/XML/1998/namespace"/>
    <ds:schemaRef ds:uri="eab92281-c2fd-4735-80e3-a37bda7f4620"/>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d778716a-261c-474b-acb3-5b23c8e18ad1"/>
    <ds:schemaRef ds:uri="http://purl.org/dc/dcmitype/"/>
  </ds:schemaRefs>
</ds:datastoreItem>
</file>

<file path=customXml/itemProps2.xml><?xml version="1.0" encoding="utf-8"?>
<ds:datastoreItem xmlns:ds="http://schemas.openxmlformats.org/officeDocument/2006/customXml" ds:itemID="{3F146635-3CB5-4B4F-9001-31BF55EDCBE0}">
  <ds:schemaRefs>
    <ds:schemaRef ds:uri="http://schemas.microsoft.com/sharepoint/v3/contenttype/forms"/>
  </ds:schemaRefs>
</ds:datastoreItem>
</file>

<file path=customXml/itemProps3.xml><?xml version="1.0" encoding="utf-8"?>
<ds:datastoreItem xmlns:ds="http://schemas.openxmlformats.org/officeDocument/2006/customXml" ds:itemID="{6FBA4DBE-2983-40C8-908D-F10412347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8716a-261c-474b-acb3-5b23c8e18ad1"/>
    <ds:schemaRef ds:uri="eab92281-c2fd-4735-80e3-a37bda7f4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5475</Characters>
  <Application>Microsoft Office Word</Application>
  <DocSecurity>0</DocSecurity>
  <Lines>45</Lines>
  <Paragraphs>12</Paragraphs>
  <ScaleCrop>false</ScaleCrop>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Bailey</dc:creator>
  <cp:keywords/>
  <dc:description/>
  <cp:lastModifiedBy>Kevin Bailey</cp:lastModifiedBy>
  <cp:revision>2</cp:revision>
  <dcterms:created xsi:type="dcterms:W3CDTF">2025-08-28T19:56:00Z</dcterms:created>
  <dcterms:modified xsi:type="dcterms:W3CDTF">2025-08-28T19:56:00Z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0x010100858573F4C30CA64D9712072C6563D5CD</vt:lpwstr>
  </property>
  <property fmtid="{D5CDD505-2E9C-101B-9397-08002B2CF9AE}" pid="3" name="MediaServiceImageTags">
    <vt:lpwstr/>
  </property>
</Properties>
</file>